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AEEB0" w14:textId="7AC07DE4" w:rsidR="00F0199A" w:rsidRPr="001747CF" w:rsidRDefault="00E9268A" w:rsidP="00E418D2">
      <w:pPr>
        <w:keepNext/>
        <w:rPr>
          <w:rFonts w:asciiTheme="majorHAnsi" w:hAnsiTheme="majorHAnsi" w:cstheme="majorHAnsi"/>
          <w:b/>
          <w:color w:val="auto"/>
          <w:sz w:val="28"/>
          <w:szCs w:val="28"/>
        </w:rPr>
      </w:pPr>
      <w:r w:rsidRPr="001747CF">
        <w:rPr>
          <w:rFonts w:asciiTheme="majorHAnsi" w:hAnsiTheme="majorHAnsi" w:cstheme="majorHAnsi"/>
          <w:b/>
          <w:color w:val="auto"/>
          <w:sz w:val="28"/>
          <w:szCs w:val="28"/>
        </w:rPr>
        <w:t>B</w:t>
      </w:r>
      <w:r w:rsidR="00F0199A" w:rsidRPr="001747CF">
        <w:rPr>
          <w:rFonts w:asciiTheme="majorHAnsi" w:hAnsiTheme="majorHAnsi" w:cstheme="majorHAnsi"/>
          <w:b/>
          <w:color w:val="auto"/>
          <w:sz w:val="28"/>
          <w:szCs w:val="28"/>
        </w:rPr>
        <w:t xml:space="preserve">UDGETMALL DELAKTIVITET </w:t>
      </w:r>
      <w:r w:rsidR="0077021D" w:rsidRPr="001747CF">
        <w:rPr>
          <w:rFonts w:asciiTheme="majorHAnsi" w:hAnsiTheme="majorHAnsi" w:cstheme="majorHAnsi"/>
          <w:b/>
          <w:color w:val="auto"/>
          <w:sz w:val="28"/>
          <w:szCs w:val="28"/>
        </w:rPr>
        <w:t>SMÅSTÖD</w:t>
      </w:r>
    </w:p>
    <w:p w14:paraId="41927B20" w14:textId="7F94F82C" w:rsidR="0077021D" w:rsidRPr="001747CF" w:rsidRDefault="002D1EE5" w:rsidP="00E418D2">
      <w:pPr>
        <w:keepNext/>
        <w:rPr>
          <w:rFonts w:asciiTheme="majorHAnsi" w:hAnsiTheme="majorHAnsi" w:cstheme="majorHAnsi"/>
          <w:color w:val="auto"/>
          <w:sz w:val="18"/>
          <w:szCs w:val="18"/>
        </w:rPr>
      </w:pPr>
      <w:r w:rsidRPr="001747CF">
        <w:rPr>
          <w:rFonts w:asciiTheme="majorHAnsi" w:hAnsiTheme="majorHAnsi" w:cstheme="majorHAnsi"/>
          <w:color w:val="auto"/>
          <w:sz w:val="18"/>
          <w:szCs w:val="18"/>
        </w:rPr>
        <w:t>Tillhör aktivitet (samma namn som ni angett i ansökan</w:t>
      </w:r>
      <w:r w:rsidR="0077021D" w:rsidRPr="001747CF">
        <w:rPr>
          <w:rFonts w:asciiTheme="majorHAnsi" w:hAnsiTheme="majorHAnsi" w:cstheme="majorHAnsi"/>
          <w:color w:val="auto"/>
          <w:sz w:val="18"/>
          <w:szCs w:val="18"/>
        </w:rPr>
        <w:t xml:space="preserve">):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</w:tblGrid>
      <w:tr w:rsidR="0077021D" w:rsidRPr="001747CF" w14:paraId="16CBC291" w14:textId="77777777" w:rsidTr="00C44B98">
        <w:tc>
          <w:tcPr>
            <w:tcW w:w="4106" w:type="dxa"/>
          </w:tcPr>
          <w:p w14:paraId="772D1000" w14:textId="2AA9BE6E" w:rsidR="0077021D" w:rsidRPr="001747CF" w:rsidRDefault="00326A86" w:rsidP="00E418D2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</w:tbl>
    <w:p w14:paraId="1268FD64" w14:textId="178A627F" w:rsidR="00EE212F" w:rsidRPr="001747CF" w:rsidRDefault="00EE212F" w:rsidP="00E418D2">
      <w:pPr>
        <w:keepNext/>
        <w:rPr>
          <w:rFonts w:asciiTheme="majorHAnsi" w:hAnsiTheme="majorHAnsi" w:cstheme="majorHAnsi"/>
          <w:color w:val="auto"/>
          <w:sz w:val="18"/>
          <w:szCs w:val="18"/>
        </w:rPr>
      </w:pPr>
    </w:p>
    <w:p w14:paraId="3E28DD12" w14:textId="72FF4EF9" w:rsidR="00D542CF" w:rsidRPr="001747CF" w:rsidRDefault="00B164AF" w:rsidP="00D542CF">
      <w:pPr>
        <w:rPr>
          <w:rFonts w:asciiTheme="majorHAnsi" w:hAnsiTheme="majorHAnsi" w:cstheme="majorHAnsi"/>
          <w:b/>
          <w:color w:val="auto"/>
          <w:sz w:val="18"/>
          <w:szCs w:val="18"/>
        </w:rPr>
      </w:pPr>
      <w:r w:rsidRPr="001747CF">
        <w:rPr>
          <w:rFonts w:asciiTheme="majorHAnsi" w:hAnsiTheme="majorHAnsi" w:cstheme="majorHAnsi"/>
          <w:b/>
          <w:color w:val="auto"/>
          <w:sz w:val="18"/>
          <w:szCs w:val="18"/>
        </w:rPr>
        <w:t xml:space="preserve">Kostnader, </w:t>
      </w:r>
      <w:r w:rsidR="00D542CF" w:rsidRPr="001747CF">
        <w:rPr>
          <w:rFonts w:asciiTheme="majorHAnsi" w:hAnsiTheme="majorHAnsi" w:cstheme="majorHAnsi"/>
          <w:b/>
          <w:color w:val="auto"/>
          <w:sz w:val="18"/>
          <w:szCs w:val="18"/>
        </w:rPr>
        <w:t>intäk</w:t>
      </w:r>
      <w:r w:rsidR="0005436B" w:rsidRPr="001747CF">
        <w:rPr>
          <w:rFonts w:asciiTheme="majorHAnsi" w:hAnsiTheme="majorHAnsi" w:cstheme="majorHAnsi"/>
          <w:b/>
          <w:color w:val="auto"/>
          <w:sz w:val="18"/>
          <w:szCs w:val="18"/>
        </w:rPr>
        <w:t>t</w:t>
      </w:r>
      <w:r w:rsidR="00D542CF" w:rsidRPr="001747CF">
        <w:rPr>
          <w:rFonts w:asciiTheme="majorHAnsi" w:hAnsiTheme="majorHAnsi" w:cstheme="majorHAnsi"/>
          <w:b/>
          <w:color w:val="auto"/>
          <w:sz w:val="18"/>
          <w:szCs w:val="18"/>
        </w:rPr>
        <w:t xml:space="preserve">er </w:t>
      </w:r>
      <w:r w:rsidRPr="001747CF">
        <w:rPr>
          <w:rFonts w:asciiTheme="majorHAnsi" w:hAnsiTheme="majorHAnsi" w:cstheme="majorHAnsi"/>
          <w:b/>
          <w:color w:val="auto"/>
          <w:sz w:val="18"/>
          <w:szCs w:val="18"/>
        </w:rPr>
        <w:t xml:space="preserve">och medfinansiering </w:t>
      </w:r>
      <w:r w:rsidR="00D542CF" w:rsidRPr="001747CF">
        <w:rPr>
          <w:rFonts w:asciiTheme="majorHAnsi" w:hAnsiTheme="majorHAnsi" w:cstheme="majorHAnsi"/>
          <w:b/>
          <w:color w:val="auto"/>
          <w:sz w:val="18"/>
          <w:szCs w:val="18"/>
        </w:rPr>
        <w:t>i vår budget är</w:t>
      </w:r>
      <w:r w:rsidR="0005436B" w:rsidRPr="001747CF">
        <w:rPr>
          <w:rFonts w:asciiTheme="majorHAnsi" w:hAnsiTheme="majorHAnsi" w:cstheme="majorHAnsi"/>
          <w:b/>
          <w:color w:val="auto"/>
          <w:sz w:val="18"/>
          <w:szCs w:val="18"/>
        </w:rPr>
        <w:t xml:space="preserve"> (kryssa i rutan framför)</w:t>
      </w:r>
      <w:r w:rsidR="00D542CF" w:rsidRPr="001747CF">
        <w:rPr>
          <w:rFonts w:asciiTheme="majorHAnsi" w:hAnsiTheme="majorHAnsi" w:cstheme="majorHAnsi"/>
          <w:b/>
          <w:color w:val="auto"/>
          <w:sz w:val="18"/>
          <w:szCs w:val="18"/>
        </w:rPr>
        <w:t>;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6"/>
        <w:gridCol w:w="4111"/>
      </w:tblGrid>
      <w:tr w:rsidR="00D542CF" w:rsidRPr="001747CF" w14:paraId="65DA37B0" w14:textId="77777777" w:rsidTr="003B0F0D">
        <w:tc>
          <w:tcPr>
            <w:tcW w:w="846" w:type="dxa"/>
          </w:tcPr>
          <w:p w14:paraId="40B5D4EE" w14:textId="77777777" w:rsidR="00D542CF" w:rsidRPr="001747CF" w:rsidRDefault="00D542CF" w:rsidP="003B0F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4111" w:type="dxa"/>
          </w:tcPr>
          <w:p w14:paraId="1AB67CB0" w14:textId="77777777" w:rsidR="00D542CF" w:rsidRPr="001747CF" w:rsidRDefault="00D542CF" w:rsidP="003B0F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Exklusive moms</w:t>
            </w:r>
          </w:p>
        </w:tc>
      </w:tr>
      <w:tr w:rsidR="00D542CF" w:rsidRPr="001747CF" w14:paraId="44EE2A71" w14:textId="77777777" w:rsidTr="003B0F0D">
        <w:tc>
          <w:tcPr>
            <w:tcW w:w="846" w:type="dxa"/>
          </w:tcPr>
          <w:p w14:paraId="7F974D46" w14:textId="77777777" w:rsidR="00D542CF" w:rsidRPr="001747CF" w:rsidRDefault="00D542CF" w:rsidP="003B0F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4111" w:type="dxa"/>
          </w:tcPr>
          <w:p w14:paraId="6A7C7DAC" w14:textId="77777777" w:rsidR="00D542CF" w:rsidRPr="001747CF" w:rsidRDefault="00D542CF" w:rsidP="003B0F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Inklusive moms</w:t>
            </w:r>
          </w:p>
        </w:tc>
      </w:tr>
    </w:tbl>
    <w:p w14:paraId="7FDF0DA9" w14:textId="1B54B468" w:rsidR="00D542CF" w:rsidRPr="001747CF" w:rsidRDefault="00C63201" w:rsidP="00D542CF">
      <w:pPr>
        <w:rPr>
          <w:rFonts w:asciiTheme="majorHAnsi" w:hAnsiTheme="majorHAnsi" w:cstheme="majorHAnsi"/>
          <w:i/>
          <w:color w:val="auto"/>
          <w:sz w:val="18"/>
          <w:szCs w:val="18"/>
        </w:rPr>
      </w:pPr>
      <w:r w:rsidRPr="001747CF">
        <w:rPr>
          <w:rFonts w:asciiTheme="majorHAnsi" w:hAnsiTheme="majorHAnsi" w:cstheme="majorHAnsi"/>
          <w:i/>
          <w:color w:val="auto"/>
          <w:sz w:val="18"/>
          <w:szCs w:val="18"/>
        </w:rPr>
        <w:t>(Var uppmärksam på om ni är momsredovisningsskyldig eller ej</w:t>
      </w:r>
      <w:r w:rsidR="00BD1789">
        <w:rPr>
          <w:rFonts w:asciiTheme="majorHAnsi" w:hAnsiTheme="majorHAnsi" w:cstheme="majorHAnsi"/>
          <w:i/>
          <w:color w:val="auto"/>
          <w:sz w:val="18"/>
          <w:szCs w:val="18"/>
        </w:rPr>
        <w:t>.</w:t>
      </w:r>
      <w:r w:rsidRPr="001747CF">
        <w:rPr>
          <w:rFonts w:asciiTheme="majorHAnsi" w:hAnsiTheme="majorHAnsi" w:cstheme="majorHAnsi"/>
          <w:i/>
          <w:color w:val="auto"/>
          <w:sz w:val="18"/>
          <w:szCs w:val="18"/>
        </w:rPr>
        <w:t>)</w:t>
      </w:r>
    </w:p>
    <w:p w14:paraId="3FAAFDB7" w14:textId="77777777" w:rsidR="00C63201" w:rsidRPr="001747CF" w:rsidRDefault="00C63201" w:rsidP="00D542CF">
      <w:pPr>
        <w:rPr>
          <w:rFonts w:asciiTheme="majorHAnsi" w:hAnsiTheme="majorHAnsi" w:cstheme="majorHAnsi"/>
          <w:i/>
          <w:color w:val="auto"/>
          <w:sz w:val="18"/>
          <w:szCs w:val="18"/>
        </w:rPr>
      </w:pPr>
    </w:p>
    <w:p w14:paraId="7A8817C0" w14:textId="2283D869" w:rsidR="279D840C" w:rsidRPr="001747CF" w:rsidRDefault="003773B7" w:rsidP="0077021D">
      <w:pPr>
        <w:rPr>
          <w:rFonts w:asciiTheme="majorHAnsi" w:hAnsiTheme="majorHAnsi" w:cstheme="majorHAnsi"/>
          <w:sz w:val="18"/>
          <w:szCs w:val="18"/>
        </w:rPr>
      </w:pPr>
      <w:r w:rsidRPr="001747CF">
        <w:rPr>
          <w:rFonts w:asciiTheme="majorHAnsi" w:hAnsiTheme="majorHAnsi" w:cstheme="majorHAnsi"/>
          <w:b/>
          <w:bCs/>
          <w:color w:val="auto"/>
          <w:sz w:val="24"/>
          <w:szCs w:val="24"/>
        </w:rPr>
        <w:t xml:space="preserve">Vad kommer aktiviteten </w:t>
      </w:r>
      <w:r w:rsidR="279D840C" w:rsidRPr="001747CF">
        <w:rPr>
          <w:rFonts w:asciiTheme="majorHAnsi" w:hAnsiTheme="majorHAnsi" w:cstheme="majorHAnsi"/>
          <w:b/>
          <w:bCs/>
          <w:color w:val="auto"/>
          <w:sz w:val="24"/>
          <w:szCs w:val="24"/>
        </w:rPr>
        <w:t>att kosta?</w:t>
      </w:r>
      <w:r w:rsidR="001747CF" w:rsidRPr="001747CF">
        <w:rPr>
          <w:rFonts w:asciiTheme="majorHAnsi" w:hAnsiTheme="majorHAnsi" w:cstheme="majorHAnsi"/>
          <w:color w:val="auto"/>
          <w:sz w:val="18"/>
          <w:szCs w:val="18"/>
        </w:rPr>
        <w:br/>
      </w:r>
      <w:r w:rsidR="00D81A4A" w:rsidRPr="001747CF">
        <w:rPr>
          <w:rFonts w:asciiTheme="majorHAnsi" w:hAnsiTheme="majorHAnsi" w:cstheme="majorHAnsi"/>
          <w:b/>
          <w:sz w:val="18"/>
          <w:szCs w:val="18"/>
        </w:rPr>
        <w:t>A</w:t>
      </w:r>
      <w:r w:rsidR="00D81A4A" w:rsidRPr="001747CF">
        <w:rPr>
          <w:rFonts w:asciiTheme="majorHAnsi" w:hAnsiTheme="majorHAnsi" w:cstheme="majorHAnsi"/>
          <w:b/>
          <w:iCs/>
          <w:sz w:val="18"/>
          <w:szCs w:val="18"/>
        </w:rPr>
        <w:t xml:space="preserve">nge vilka typer av kostnader </w:t>
      </w:r>
      <w:r w:rsidRPr="001747CF">
        <w:rPr>
          <w:rFonts w:asciiTheme="majorHAnsi" w:hAnsiTheme="majorHAnsi" w:cstheme="majorHAnsi"/>
          <w:b/>
          <w:iCs/>
          <w:sz w:val="18"/>
          <w:szCs w:val="18"/>
        </w:rPr>
        <w:t>ni räk</w:t>
      </w:r>
      <w:r w:rsidR="00D542CF" w:rsidRPr="001747CF">
        <w:rPr>
          <w:rFonts w:asciiTheme="majorHAnsi" w:hAnsiTheme="majorHAnsi" w:cstheme="majorHAnsi"/>
          <w:b/>
          <w:iCs/>
          <w:sz w:val="18"/>
          <w:szCs w:val="18"/>
        </w:rPr>
        <w:t>nar med för att genomföra er aktivitet</w:t>
      </w:r>
      <w:r w:rsidR="00D81A4A" w:rsidRPr="001747CF">
        <w:rPr>
          <w:rFonts w:asciiTheme="majorHAnsi" w:hAnsiTheme="majorHAnsi" w:cstheme="majorHAnsi"/>
          <w:b/>
          <w:iCs/>
          <w:sz w:val="18"/>
          <w:szCs w:val="18"/>
        </w:rPr>
        <w:t xml:space="preserve"> samt ungefär vad det kostar</w:t>
      </w:r>
      <w:r w:rsidR="00542A9E" w:rsidRPr="001747CF">
        <w:rPr>
          <w:rFonts w:asciiTheme="majorHAnsi" w:hAnsiTheme="majorHAnsi" w:cstheme="majorHAnsi"/>
          <w:b/>
          <w:sz w:val="18"/>
          <w:szCs w:val="18"/>
        </w:rPr>
        <w:t>.</w:t>
      </w:r>
    </w:p>
    <w:tbl>
      <w:tblPr>
        <w:tblStyle w:val="Tabellrutnt"/>
        <w:tblW w:w="9493" w:type="dxa"/>
        <w:tblLayout w:type="fixed"/>
        <w:tblLook w:val="0000" w:firstRow="0" w:lastRow="0" w:firstColumn="0" w:lastColumn="0" w:noHBand="0" w:noVBand="0"/>
      </w:tblPr>
      <w:tblGrid>
        <w:gridCol w:w="5665"/>
        <w:gridCol w:w="993"/>
        <w:gridCol w:w="1134"/>
        <w:gridCol w:w="1701"/>
      </w:tblGrid>
      <w:tr w:rsidR="00167B73" w:rsidRPr="001747CF" w14:paraId="139B649D" w14:textId="14C43F9F" w:rsidTr="00326A86">
        <w:trPr>
          <w:trHeight w:val="447"/>
        </w:trPr>
        <w:tc>
          <w:tcPr>
            <w:tcW w:w="5665" w:type="dxa"/>
          </w:tcPr>
          <w:p w14:paraId="37C1A63A" w14:textId="5847109B" w:rsidR="00167B73" w:rsidRPr="001747CF" w:rsidRDefault="00167B73" w:rsidP="00E418D2">
            <w:pPr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softHyphen/>
            </w:r>
            <w:r w:rsidR="00A7576F" w:rsidRPr="001747CF"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>Kostnad (specificera nedan)</w:t>
            </w:r>
            <w:r w:rsidR="00A7576F" w:rsidRPr="001747CF"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br/>
            </w:r>
          </w:p>
        </w:tc>
        <w:tc>
          <w:tcPr>
            <w:tcW w:w="993" w:type="dxa"/>
          </w:tcPr>
          <w:p w14:paraId="1B12DA8F" w14:textId="77777777" w:rsidR="00167B73" w:rsidRPr="001747CF" w:rsidRDefault="00167B73" w:rsidP="00E418D2">
            <w:pPr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>Antal</w:t>
            </w:r>
          </w:p>
        </w:tc>
        <w:tc>
          <w:tcPr>
            <w:tcW w:w="1134" w:type="dxa"/>
          </w:tcPr>
          <w:p w14:paraId="3D577179" w14:textId="6E6AE128" w:rsidR="00167B73" w:rsidRPr="001747CF" w:rsidRDefault="00167B73" w:rsidP="00E418D2">
            <w:pPr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 xml:space="preserve">Pris styck             </w:t>
            </w:r>
          </w:p>
        </w:tc>
        <w:tc>
          <w:tcPr>
            <w:tcW w:w="1701" w:type="dxa"/>
          </w:tcPr>
          <w:p w14:paraId="5EA8FA69" w14:textId="49074FB3" w:rsidR="00167B73" w:rsidRPr="001747CF" w:rsidRDefault="00167B73" w:rsidP="00326A86">
            <w:pPr>
              <w:jc w:val="right"/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>Summa</w:t>
            </w:r>
          </w:p>
        </w:tc>
      </w:tr>
      <w:tr w:rsidR="00167B73" w:rsidRPr="001747CF" w14:paraId="13E68684" w14:textId="142301AA" w:rsidTr="00326A86">
        <w:trPr>
          <w:trHeight w:val="349"/>
        </w:trPr>
        <w:tc>
          <w:tcPr>
            <w:tcW w:w="5665" w:type="dxa"/>
          </w:tcPr>
          <w:p w14:paraId="2C08D039" w14:textId="77777777" w:rsidR="00167B73" w:rsidRPr="001747CF" w:rsidRDefault="00167B73" w:rsidP="00E418D2">
            <w:pPr>
              <w:snapToGrid w:val="0"/>
              <w:rPr>
                <w:rFonts w:asciiTheme="majorHAnsi" w:hAnsiTheme="majorHAnsi" w:cstheme="majorHAnsi"/>
                <w:i/>
                <w:color w:val="0D0D0D" w:themeColor="text1" w:themeTint="F2"/>
                <w:sz w:val="18"/>
                <w:szCs w:val="18"/>
              </w:rPr>
            </w:pPr>
          </w:p>
          <w:p w14:paraId="4B6FA60A" w14:textId="3AE4DCE6" w:rsidR="00167B73" w:rsidRPr="001747CF" w:rsidRDefault="00167B73" w:rsidP="00A512E2">
            <w:pPr>
              <w:rPr>
                <w:rFonts w:asciiTheme="majorHAnsi" w:hAnsiTheme="majorHAnsi" w:cstheme="majorHAnsi"/>
                <w:i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DE9D9" w:themeFill="accent6" w:themeFillTint="33"/>
          </w:tcPr>
          <w:p w14:paraId="1541A0A8" w14:textId="305CBEC9" w:rsidR="00167B73" w:rsidRPr="001747CF" w:rsidRDefault="00167B73" w:rsidP="00E418D2">
            <w:pP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1747C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11BD0A67" w14:textId="3BB735A2" w:rsidR="00167B73" w:rsidRPr="001747CF" w:rsidRDefault="00167B73" w:rsidP="00E418D2">
            <w:pP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1747C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</w:r>
          </w:p>
        </w:tc>
        <w:tc>
          <w:tcPr>
            <w:tcW w:w="1701" w:type="dxa"/>
          </w:tcPr>
          <w:p w14:paraId="1C44BBD4" w14:textId="0BCD5B31" w:rsidR="00167B73" w:rsidRPr="001747CF" w:rsidRDefault="00167B73" w:rsidP="00CC0E19">
            <w:pPr>
              <w:jc w:val="right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                    kr </w:t>
            </w:r>
          </w:p>
        </w:tc>
      </w:tr>
      <w:tr w:rsidR="00E9268A" w:rsidRPr="001747CF" w14:paraId="30746F47" w14:textId="77777777" w:rsidTr="00326A86">
        <w:trPr>
          <w:trHeight w:val="349"/>
        </w:trPr>
        <w:tc>
          <w:tcPr>
            <w:tcW w:w="5665" w:type="dxa"/>
          </w:tcPr>
          <w:p w14:paraId="1009F7B6" w14:textId="77777777" w:rsidR="00E9268A" w:rsidRPr="001747CF" w:rsidRDefault="00E9268A" w:rsidP="00E418D2">
            <w:pPr>
              <w:snapToGrid w:val="0"/>
              <w:rPr>
                <w:rFonts w:asciiTheme="majorHAnsi" w:hAnsiTheme="majorHAnsi" w:cstheme="majorHAnsi"/>
                <w:i/>
                <w:color w:val="0D0D0D" w:themeColor="text1" w:themeTint="F2"/>
                <w:sz w:val="18"/>
                <w:szCs w:val="18"/>
              </w:rPr>
            </w:pPr>
          </w:p>
          <w:p w14:paraId="0BF64FF0" w14:textId="23AF1D76" w:rsidR="00E9268A" w:rsidRPr="001747CF" w:rsidRDefault="00E9268A" w:rsidP="00E418D2">
            <w:pPr>
              <w:snapToGrid w:val="0"/>
              <w:rPr>
                <w:rFonts w:asciiTheme="majorHAnsi" w:hAnsiTheme="majorHAnsi" w:cstheme="majorHAnsi"/>
                <w:i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DE9D9" w:themeFill="accent6" w:themeFillTint="33"/>
          </w:tcPr>
          <w:p w14:paraId="0365519B" w14:textId="77777777" w:rsidR="00E9268A" w:rsidRPr="001747CF" w:rsidRDefault="00E9268A" w:rsidP="00E418D2">
            <w:pP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60F84940" w14:textId="77777777" w:rsidR="00E9268A" w:rsidRPr="001747CF" w:rsidRDefault="00E9268A" w:rsidP="00E418D2">
            <w:pP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01F00F4" w14:textId="569BA572" w:rsidR="00E9268A" w:rsidRPr="001747CF" w:rsidRDefault="0095489D" w:rsidP="00CC0E19">
            <w:pPr>
              <w:jc w:val="right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kr</w:t>
            </w:r>
          </w:p>
        </w:tc>
      </w:tr>
      <w:tr w:rsidR="00167B73" w:rsidRPr="001747CF" w14:paraId="68AE7FEB" w14:textId="09BB2763" w:rsidTr="00326A86">
        <w:trPr>
          <w:trHeight w:val="349"/>
        </w:trPr>
        <w:tc>
          <w:tcPr>
            <w:tcW w:w="5665" w:type="dxa"/>
          </w:tcPr>
          <w:p w14:paraId="40E94585" w14:textId="77777777" w:rsidR="00167B73" w:rsidRPr="001747CF" w:rsidRDefault="00167B73" w:rsidP="00E418D2">
            <w:pPr>
              <w:snapToGrid w:val="0"/>
              <w:rPr>
                <w:rFonts w:asciiTheme="majorHAnsi" w:hAnsiTheme="majorHAnsi" w:cstheme="majorHAnsi"/>
                <w:i/>
                <w:color w:val="0D0D0D" w:themeColor="text1" w:themeTint="F2"/>
                <w:sz w:val="18"/>
                <w:szCs w:val="18"/>
              </w:rPr>
            </w:pPr>
          </w:p>
          <w:p w14:paraId="0DC328E8" w14:textId="71EB5EFF" w:rsidR="00167B73" w:rsidRPr="001747CF" w:rsidRDefault="00167B73" w:rsidP="00A512E2">
            <w:pPr>
              <w:rPr>
                <w:rFonts w:asciiTheme="majorHAnsi" w:hAnsiTheme="majorHAnsi" w:cstheme="majorHAnsi"/>
                <w:i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DE9D9" w:themeFill="accent6" w:themeFillTint="33"/>
          </w:tcPr>
          <w:p w14:paraId="1305138B" w14:textId="79B961A2" w:rsidR="00167B73" w:rsidRPr="001747CF" w:rsidRDefault="00167B73" w:rsidP="00E418D2">
            <w:pP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 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44CB6502" w14:textId="3E42BD6D" w:rsidR="00167B73" w:rsidRPr="001747CF" w:rsidRDefault="00167B73" w:rsidP="00E418D2">
            <w:pP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 </w:t>
            </w:r>
          </w:p>
        </w:tc>
        <w:tc>
          <w:tcPr>
            <w:tcW w:w="1701" w:type="dxa"/>
          </w:tcPr>
          <w:p w14:paraId="49EEC954" w14:textId="30308A2F" w:rsidR="00167B73" w:rsidRPr="001747CF" w:rsidRDefault="00167B73" w:rsidP="00CC0E19">
            <w:pPr>
              <w:jc w:val="right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                    kr </w:t>
            </w:r>
          </w:p>
        </w:tc>
      </w:tr>
      <w:tr w:rsidR="00167B73" w:rsidRPr="001747CF" w14:paraId="243A4810" w14:textId="70F23E96" w:rsidTr="00326A86">
        <w:trPr>
          <w:trHeight w:val="349"/>
        </w:trPr>
        <w:tc>
          <w:tcPr>
            <w:tcW w:w="5665" w:type="dxa"/>
          </w:tcPr>
          <w:p w14:paraId="67DB9FD1" w14:textId="77777777" w:rsidR="00167B73" w:rsidRPr="001747CF" w:rsidRDefault="00167B73" w:rsidP="00E418D2">
            <w:pPr>
              <w:snapToGrid w:val="0"/>
              <w:rPr>
                <w:rFonts w:asciiTheme="majorHAnsi" w:hAnsiTheme="majorHAnsi" w:cstheme="majorHAnsi"/>
                <w:i/>
                <w:color w:val="0D0D0D" w:themeColor="text1" w:themeTint="F2"/>
                <w:sz w:val="18"/>
                <w:szCs w:val="18"/>
              </w:rPr>
            </w:pPr>
          </w:p>
          <w:p w14:paraId="096E4380" w14:textId="2AFB7BDA" w:rsidR="00167B73" w:rsidRPr="001747CF" w:rsidRDefault="00167B73" w:rsidP="00E418D2">
            <w:pPr>
              <w:rPr>
                <w:rFonts w:asciiTheme="majorHAnsi" w:hAnsiTheme="majorHAnsi" w:cstheme="majorHAnsi"/>
                <w:i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DE9D9" w:themeFill="accent6" w:themeFillTint="33"/>
          </w:tcPr>
          <w:p w14:paraId="662032E8" w14:textId="1CF30741" w:rsidR="00167B73" w:rsidRPr="001747CF" w:rsidRDefault="00167B73" w:rsidP="00E418D2">
            <w:pP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 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7C4DCAF7" w14:textId="3CC80847" w:rsidR="00167B73" w:rsidRPr="001747CF" w:rsidRDefault="00167B73" w:rsidP="00E418D2">
            <w:pP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 </w:t>
            </w:r>
          </w:p>
        </w:tc>
        <w:tc>
          <w:tcPr>
            <w:tcW w:w="1701" w:type="dxa"/>
          </w:tcPr>
          <w:p w14:paraId="4F705A05" w14:textId="02E7A2BC" w:rsidR="00167B73" w:rsidRPr="001747CF" w:rsidRDefault="00167B73" w:rsidP="00CC0E19">
            <w:pPr>
              <w:jc w:val="right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                    kr </w:t>
            </w:r>
          </w:p>
        </w:tc>
      </w:tr>
      <w:tr w:rsidR="00E9268A" w:rsidRPr="001747CF" w14:paraId="237649B8" w14:textId="77777777" w:rsidTr="00326A86">
        <w:trPr>
          <w:trHeight w:val="349"/>
        </w:trPr>
        <w:tc>
          <w:tcPr>
            <w:tcW w:w="5665" w:type="dxa"/>
          </w:tcPr>
          <w:p w14:paraId="36DE5AA6" w14:textId="77777777" w:rsidR="00E9268A" w:rsidRPr="001747CF" w:rsidRDefault="00E9268A" w:rsidP="00E418D2">
            <w:pPr>
              <w:snapToGrid w:val="0"/>
              <w:rPr>
                <w:rFonts w:asciiTheme="majorHAnsi" w:hAnsiTheme="majorHAnsi" w:cstheme="majorHAnsi"/>
                <w:i/>
                <w:color w:val="0D0D0D" w:themeColor="text1" w:themeTint="F2"/>
                <w:sz w:val="18"/>
                <w:szCs w:val="18"/>
              </w:rPr>
            </w:pPr>
          </w:p>
          <w:p w14:paraId="6B0FDFFB" w14:textId="4651455A" w:rsidR="00E9268A" w:rsidRPr="001747CF" w:rsidRDefault="00E9268A" w:rsidP="00E418D2">
            <w:pPr>
              <w:snapToGrid w:val="0"/>
              <w:rPr>
                <w:rFonts w:asciiTheme="majorHAnsi" w:hAnsiTheme="majorHAnsi" w:cstheme="majorHAnsi"/>
                <w:i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DE9D9" w:themeFill="accent6" w:themeFillTint="33"/>
          </w:tcPr>
          <w:p w14:paraId="5B108A48" w14:textId="77777777" w:rsidR="00E9268A" w:rsidRPr="001747CF" w:rsidRDefault="00E9268A" w:rsidP="00E418D2">
            <w:pP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2495CDCA" w14:textId="77777777" w:rsidR="00E9268A" w:rsidRPr="001747CF" w:rsidRDefault="00E9268A" w:rsidP="00E418D2">
            <w:pP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048BDC" w14:textId="05C03645" w:rsidR="00E9268A" w:rsidRPr="001747CF" w:rsidRDefault="00E9268A" w:rsidP="00CC0E19">
            <w:pPr>
              <w:jc w:val="right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kr</w:t>
            </w:r>
          </w:p>
        </w:tc>
      </w:tr>
      <w:tr w:rsidR="00167B73" w:rsidRPr="001747CF" w14:paraId="262D3DEB" w14:textId="001D2113" w:rsidTr="00326A86">
        <w:trPr>
          <w:trHeight w:val="349"/>
        </w:trPr>
        <w:tc>
          <w:tcPr>
            <w:tcW w:w="5665" w:type="dxa"/>
          </w:tcPr>
          <w:p w14:paraId="2878289B" w14:textId="77777777" w:rsidR="00167B73" w:rsidRPr="001747CF" w:rsidRDefault="00167B73" w:rsidP="00E418D2">
            <w:pPr>
              <w:snapToGri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AEB43E9" w14:textId="47C4706C" w:rsidR="00167B73" w:rsidRPr="001747CF" w:rsidRDefault="00167B73" w:rsidP="00E418D2">
            <w:pP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DE9D9" w:themeFill="accent6" w:themeFillTint="33"/>
          </w:tcPr>
          <w:p w14:paraId="5E992107" w14:textId="267258F9" w:rsidR="00167B73" w:rsidRPr="001747CF" w:rsidRDefault="00167B73" w:rsidP="00E418D2">
            <w:pP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 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3394EC3A" w14:textId="664065BB" w:rsidR="00167B73" w:rsidRPr="001747CF" w:rsidRDefault="00167B73" w:rsidP="00E418D2">
            <w:pP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 </w:t>
            </w:r>
          </w:p>
        </w:tc>
        <w:tc>
          <w:tcPr>
            <w:tcW w:w="1701" w:type="dxa"/>
          </w:tcPr>
          <w:p w14:paraId="73372903" w14:textId="300EEFB4" w:rsidR="00167B73" w:rsidRPr="001747CF" w:rsidRDefault="00167B73" w:rsidP="00CC0E19">
            <w:pPr>
              <w:jc w:val="right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                    kr </w:t>
            </w:r>
          </w:p>
        </w:tc>
      </w:tr>
      <w:tr w:rsidR="00167B73" w:rsidRPr="001747CF" w14:paraId="51ECBCF0" w14:textId="7010E559" w:rsidTr="00326A86">
        <w:trPr>
          <w:trHeight w:val="523"/>
        </w:trPr>
        <w:tc>
          <w:tcPr>
            <w:tcW w:w="5665" w:type="dxa"/>
          </w:tcPr>
          <w:p w14:paraId="5B190DFF" w14:textId="1A5DD45B" w:rsidR="00167B73" w:rsidRPr="001747CF" w:rsidRDefault="00167B73" w:rsidP="00E418D2">
            <w:pPr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1747C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</w:r>
            <w:r w:rsidRPr="001747CF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>Total kostnad</w:t>
            </w:r>
          </w:p>
        </w:tc>
        <w:tc>
          <w:tcPr>
            <w:tcW w:w="993" w:type="dxa"/>
          </w:tcPr>
          <w:p w14:paraId="6B3ADBFB" w14:textId="3F5200B6" w:rsidR="00167B73" w:rsidRPr="001747CF" w:rsidRDefault="00167B73" w:rsidP="00E418D2">
            <w:pP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 </w:t>
            </w:r>
          </w:p>
        </w:tc>
        <w:tc>
          <w:tcPr>
            <w:tcW w:w="1134" w:type="dxa"/>
          </w:tcPr>
          <w:p w14:paraId="4C161F0C" w14:textId="08F411F0" w:rsidR="00167B73" w:rsidRPr="001747CF" w:rsidRDefault="00167B73" w:rsidP="00E418D2">
            <w:pP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07B1FABC" w14:textId="1B5F6CC2" w:rsidR="00167B73" w:rsidRPr="001747CF" w:rsidRDefault="00167B73" w:rsidP="00374111">
            <w:pPr>
              <w:shd w:val="clear" w:color="auto" w:fill="DAEEF3" w:themeFill="accent5" w:themeFillTint="33"/>
              <w:jc w:val="right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 xml:space="preserve">                     </w:t>
            </w:r>
            <w:r w:rsidRPr="001747CF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br/>
              <w:t>kr</w:t>
            </w:r>
          </w:p>
        </w:tc>
      </w:tr>
    </w:tbl>
    <w:p w14:paraId="2D4622F9" w14:textId="62F2FCC9" w:rsidR="00E418D2" w:rsidRPr="001747CF" w:rsidRDefault="00A7576F" w:rsidP="00E418D2">
      <w:pPr>
        <w:rPr>
          <w:rFonts w:asciiTheme="majorHAnsi" w:hAnsiTheme="majorHAnsi" w:cstheme="majorHAnsi"/>
          <w:i/>
          <w:sz w:val="18"/>
          <w:szCs w:val="18"/>
        </w:rPr>
      </w:pPr>
      <w:r w:rsidRPr="001747CF">
        <w:rPr>
          <w:rFonts w:asciiTheme="majorHAnsi" w:hAnsiTheme="majorHAnsi" w:cstheme="majorHAnsi"/>
          <w:i/>
          <w:sz w:val="18"/>
          <w:szCs w:val="18"/>
        </w:rPr>
        <w:t>För att lägga till rader – högerklicka i tabell och välj infoga rad.</w:t>
      </w:r>
    </w:p>
    <w:p w14:paraId="1ED8A4EE" w14:textId="77777777" w:rsidR="00A7576F" w:rsidRPr="001747CF" w:rsidRDefault="00A7576F" w:rsidP="00E418D2">
      <w:pPr>
        <w:rPr>
          <w:rFonts w:asciiTheme="majorHAnsi" w:hAnsiTheme="majorHAnsi" w:cstheme="majorHAnsi"/>
          <w:sz w:val="18"/>
          <w:szCs w:val="18"/>
        </w:rPr>
      </w:pPr>
    </w:p>
    <w:p w14:paraId="5AA9E183" w14:textId="5ACD4DD2" w:rsidR="00FA15D3" w:rsidRPr="001747CF" w:rsidRDefault="00F851D1" w:rsidP="00FA15D3">
      <w:pPr>
        <w:rPr>
          <w:rFonts w:asciiTheme="majorHAnsi" w:hAnsiTheme="majorHAnsi" w:cstheme="majorHAnsi"/>
          <w:b/>
          <w:color w:val="auto"/>
          <w:sz w:val="24"/>
          <w:szCs w:val="24"/>
        </w:rPr>
      </w:pPr>
      <w:r w:rsidRPr="001747CF">
        <w:rPr>
          <w:rFonts w:asciiTheme="majorHAnsi" w:hAnsiTheme="majorHAnsi" w:cstheme="majorHAnsi"/>
          <w:b/>
          <w:color w:val="auto"/>
          <w:sz w:val="24"/>
          <w:szCs w:val="24"/>
        </w:rPr>
        <w:t>Förväntade intäkter</w:t>
      </w:r>
    </w:p>
    <w:p w14:paraId="18919A35" w14:textId="527E48B1" w:rsidR="00F851D1" w:rsidRPr="001747CF" w:rsidRDefault="00F851D1" w:rsidP="00CC0E19">
      <w:pPr>
        <w:rPr>
          <w:rFonts w:asciiTheme="majorHAnsi" w:hAnsiTheme="majorHAnsi" w:cstheme="majorHAnsi"/>
          <w:bCs/>
          <w:color w:val="auto"/>
          <w:sz w:val="18"/>
          <w:szCs w:val="18"/>
        </w:rPr>
      </w:pPr>
      <w:r w:rsidRPr="001747CF">
        <w:rPr>
          <w:rFonts w:asciiTheme="majorHAnsi" w:hAnsiTheme="majorHAnsi" w:cstheme="majorHAnsi"/>
          <w:b/>
          <w:bCs/>
          <w:color w:val="auto"/>
          <w:sz w:val="18"/>
          <w:szCs w:val="18"/>
        </w:rPr>
        <w:t xml:space="preserve">Ange </w:t>
      </w:r>
      <w:r w:rsidR="00742A44" w:rsidRPr="001747CF">
        <w:rPr>
          <w:rFonts w:asciiTheme="majorHAnsi" w:hAnsiTheme="majorHAnsi" w:cstheme="majorHAnsi"/>
          <w:b/>
          <w:bCs/>
          <w:color w:val="auto"/>
          <w:sz w:val="18"/>
          <w:szCs w:val="18"/>
        </w:rPr>
        <w:t xml:space="preserve">de </w:t>
      </w:r>
      <w:r w:rsidRPr="001747CF">
        <w:rPr>
          <w:rFonts w:asciiTheme="majorHAnsi" w:hAnsiTheme="majorHAnsi" w:cstheme="majorHAnsi"/>
          <w:b/>
          <w:bCs/>
          <w:color w:val="auto"/>
          <w:sz w:val="18"/>
          <w:szCs w:val="18"/>
        </w:rPr>
        <w:t xml:space="preserve">intäkter ni förväntar er att få under genomförande av er aktivitet. </w:t>
      </w:r>
      <w:r w:rsidR="00A7576F" w:rsidRPr="001747CF">
        <w:rPr>
          <w:rFonts w:asciiTheme="majorHAnsi" w:hAnsiTheme="majorHAnsi" w:cstheme="majorHAnsi"/>
          <w:b/>
          <w:bCs/>
          <w:color w:val="auto"/>
          <w:sz w:val="18"/>
          <w:szCs w:val="18"/>
        </w:rPr>
        <w:t>Intäkterna skall var</w:t>
      </w:r>
      <w:r w:rsidR="00C44B98" w:rsidRPr="001747CF">
        <w:rPr>
          <w:rFonts w:asciiTheme="majorHAnsi" w:hAnsiTheme="majorHAnsi" w:cstheme="majorHAnsi"/>
          <w:b/>
          <w:bCs/>
          <w:color w:val="auto"/>
          <w:sz w:val="18"/>
          <w:szCs w:val="18"/>
        </w:rPr>
        <w:t xml:space="preserve">a kopplade till </w:t>
      </w:r>
      <w:r w:rsidR="00E9268A" w:rsidRPr="001747CF">
        <w:rPr>
          <w:rFonts w:asciiTheme="majorHAnsi" w:hAnsiTheme="majorHAnsi" w:cstheme="majorHAnsi"/>
          <w:b/>
          <w:bCs/>
          <w:color w:val="auto"/>
          <w:sz w:val="18"/>
          <w:szCs w:val="18"/>
        </w:rPr>
        <w:t>kostnaderna</w:t>
      </w:r>
      <w:r w:rsidR="00C44B98" w:rsidRPr="001747CF">
        <w:rPr>
          <w:rFonts w:asciiTheme="majorHAnsi" w:hAnsiTheme="majorHAnsi" w:cstheme="majorHAnsi"/>
          <w:b/>
          <w:bCs/>
          <w:color w:val="auto"/>
          <w:sz w:val="18"/>
          <w:szCs w:val="18"/>
        </w:rPr>
        <w:t xml:space="preserve">. </w:t>
      </w:r>
      <w:r w:rsidR="00C44B98" w:rsidRPr="001747CF">
        <w:rPr>
          <w:rFonts w:asciiTheme="majorHAnsi" w:hAnsiTheme="majorHAnsi" w:cstheme="majorHAnsi"/>
          <w:bCs/>
          <w:color w:val="auto"/>
          <w:sz w:val="18"/>
          <w:szCs w:val="18"/>
        </w:rPr>
        <w:t>(</w:t>
      </w:r>
      <w:r w:rsidR="00B759C3">
        <w:rPr>
          <w:rFonts w:asciiTheme="majorHAnsi" w:hAnsiTheme="majorHAnsi" w:cstheme="majorHAnsi"/>
          <w:bCs/>
          <w:color w:val="auto"/>
          <w:sz w:val="18"/>
          <w:szCs w:val="18"/>
        </w:rPr>
        <w:t>Deltagare/</w:t>
      </w:r>
      <w:r w:rsidR="00A7576F" w:rsidRPr="001747CF">
        <w:rPr>
          <w:rFonts w:asciiTheme="majorHAnsi" w:hAnsiTheme="majorHAnsi" w:cstheme="majorHAnsi"/>
          <w:bCs/>
          <w:color w:val="auto"/>
          <w:sz w:val="18"/>
          <w:szCs w:val="18"/>
        </w:rPr>
        <w:t>biljett</w:t>
      </w:r>
      <w:r w:rsidR="00B759C3">
        <w:rPr>
          <w:rFonts w:asciiTheme="majorHAnsi" w:hAnsiTheme="majorHAnsi" w:cstheme="majorHAnsi"/>
          <w:bCs/>
          <w:color w:val="auto"/>
          <w:sz w:val="18"/>
          <w:szCs w:val="18"/>
        </w:rPr>
        <w:t>/</w:t>
      </w:r>
      <w:r w:rsidR="00A7576F" w:rsidRPr="001747CF">
        <w:rPr>
          <w:rFonts w:asciiTheme="majorHAnsi" w:hAnsiTheme="majorHAnsi" w:cstheme="majorHAnsi"/>
          <w:bCs/>
          <w:color w:val="auto"/>
          <w:sz w:val="18"/>
          <w:szCs w:val="18"/>
        </w:rPr>
        <w:t xml:space="preserve">entréavgifter, </w:t>
      </w:r>
      <w:r w:rsidR="00C44B98" w:rsidRPr="001747CF">
        <w:rPr>
          <w:rFonts w:asciiTheme="majorHAnsi" w:hAnsiTheme="majorHAnsi" w:cstheme="majorHAnsi"/>
          <w:bCs/>
          <w:color w:val="auto"/>
          <w:sz w:val="18"/>
          <w:szCs w:val="18"/>
        </w:rPr>
        <w:t>försäljning</w:t>
      </w:r>
      <w:r w:rsidR="00280752" w:rsidRPr="001747CF">
        <w:rPr>
          <w:rFonts w:asciiTheme="majorHAnsi" w:hAnsiTheme="majorHAnsi" w:cstheme="majorHAnsi"/>
          <w:bCs/>
          <w:color w:val="auto"/>
          <w:sz w:val="18"/>
          <w:szCs w:val="18"/>
        </w:rPr>
        <w:t xml:space="preserve"> </w:t>
      </w:r>
      <w:r w:rsidR="00C44B98" w:rsidRPr="001747CF">
        <w:rPr>
          <w:rFonts w:asciiTheme="majorHAnsi" w:hAnsiTheme="majorHAnsi" w:cstheme="majorHAnsi"/>
          <w:bCs/>
          <w:color w:val="auto"/>
          <w:sz w:val="18"/>
          <w:szCs w:val="18"/>
        </w:rPr>
        <w:t xml:space="preserve">av </w:t>
      </w:r>
      <w:r w:rsidR="00B759C3">
        <w:rPr>
          <w:rFonts w:asciiTheme="majorHAnsi" w:hAnsiTheme="majorHAnsi" w:cstheme="majorHAnsi"/>
          <w:bCs/>
          <w:color w:val="auto"/>
          <w:sz w:val="18"/>
          <w:szCs w:val="18"/>
        </w:rPr>
        <w:t>saker/tjänster</w:t>
      </w:r>
      <w:r w:rsidR="00A7576F" w:rsidRPr="001747CF">
        <w:rPr>
          <w:rFonts w:asciiTheme="majorHAnsi" w:hAnsiTheme="majorHAnsi" w:cstheme="majorHAnsi"/>
          <w:bCs/>
          <w:color w:val="auto"/>
          <w:sz w:val="18"/>
          <w:szCs w:val="18"/>
        </w:rPr>
        <w:t>, u</w:t>
      </w:r>
      <w:r w:rsidR="00280752" w:rsidRPr="001747CF">
        <w:rPr>
          <w:rFonts w:asciiTheme="majorHAnsi" w:hAnsiTheme="majorHAnsi" w:cstheme="majorHAnsi"/>
          <w:bCs/>
          <w:color w:val="auto"/>
          <w:sz w:val="18"/>
          <w:szCs w:val="18"/>
        </w:rPr>
        <w:t>thyrning</w:t>
      </w:r>
      <w:r w:rsidR="00A7576F" w:rsidRPr="001747CF">
        <w:rPr>
          <w:rFonts w:asciiTheme="majorHAnsi" w:hAnsiTheme="majorHAnsi" w:cstheme="majorHAnsi"/>
          <w:bCs/>
          <w:color w:val="auto"/>
          <w:sz w:val="18"/>
          <w:szCs w:val="18"/>
        </w:rPr>
        <w:t xml:space="preserve">, </w:t>
      </w:r>
      <w:r w:rsidR="00366FE5">
        <w:rPr>
          <w:rFonts w:asciiTheme="majorHAnsi" w:hAnsiTheme="majorHAnsi" w:cstheme="majorHAnsi"/>
          <w:bCs/>
          <w:color w:val="auto"/>
          <w:sz w:val="18"/>
          <w:szCs w:val="18"/>
        </w:rPr>
        <w:t xml:space="preserve">kontant sponsring </w:t>
      </w:r>
      <w:r w:rsidR="00B759C3">
        <w:rPr>
          <w:rFonts w:asciiTheme="majorHAnsi" w:hAnsiTheme="majorHAnsi" w:cstheme="majorHAnsi"/>
          <w:bCs/>
          <w:color w:val="auto"/>
          <w:sz w:val="18"/>
          <w:szCs w:val="18"/>
        </w:rPr>
        <w:t>eller liknande</w:t>
      </w:r>
      <w:r w:rsidR="00A7576F" w:rsidRPr="001747CF">
        <w:rPr>
          <w:rFonts w:asciiTheme="majorHAnsi" w:hAnsiTheme="majorHAnsi" w:cstheme="majorHAnsi"/>
          <w:bCs/>
          <w:color w:val="auto"/>
          <w:sz w:val="18"/>
          <w:szCs w:val="18"/>
        </w:rPr>
        <w:t>.)</w:t>
      </w:r>
    </w:p>
    <w:tbl>
      <w:tblPr>
        <w:tblStyle w:val="Tabellrutnt"/>
        <w:tblW w:w="9493" w:type="dxa"/>
        <w:tblLayout w:type="fixed"/>
        <w:tblLook w:val="0000" w:firstRow="0" w:lastRow="0" w:firstColumn="0" w:lastColumn="0" w:noHBand="0" w:noVBand="0"/>
      </w:tblPr>
      <w:tblGrid>
        <w:gridCol w:w="5665"/>
        <w:gridCol w:w="993"/>
        <w:gridCol w:w="1134"/>
        <w:gridCol w:w="1701"/>
      </w:tblGrid>
      <w:tr w:rsidR="00A7576F" w:rsidRPr="001747CF" w14:paraId="307A629E" w14:textId="77777777" w:rsidTr="00634DD5">
        <w:trPr>
          <w:trHeight w:val="447"/>
        </w:trPr>
        <w:tc>
          <w:tcPr>
            <w:tcW w:w="5665" w:type="dxa"/>
          </w:tcPr>
          <w:p w14:paraId="34F999E4" w14:textId="6A69BF3F" w:rsidR="00A7576F" w:rsidRPr="001747CF" w:rsidRDefault="00A7576F" w:rsidP="00AE24D2">
            <w:pPr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softHyphen/>
            </w:r>
            <w:r w:rsidRPr="001747CF"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>Intäkt (specificera nedan)</w:t>
            </w:r>
          </w:p>
        </w:tc>
        <w:tc>
          <w:tcPr>
            <w:tcW w:w="993" w:type="dxa"/>
          </w:tcPr>
          <w:p w14:paraId="66919F0F" w14:textId="77777777" w:rsidR="00A7576F" w:rsidRPr="001747CF" w:rsidRDefault="00A7576F" w:rsidP="00AE24D2">
            <w:pP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Antal</w:t>
            </w:r>
          </w:p>
        </w:tc>
        <w:tc>
          <w:tcPr>
            <w:tcW w:w="1134" w:type="dxa"/>
          </w:tcPr>
          <w:p w14:paraId="7B8FFD7A" w14:textId="77777777" w:rsidR="00A7576F" w:rsidRPr="001747CF" w:rsidRDefault="00A7576F" w:rsidP="00AE24D2">
            <w:pP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Pris styck             </w:t>
            </w:r>
          </w:p>
        </w:tc>
        <w:tc>
          <w:tcPr>
            <w:tcW w:w="1701" w:type="dxa"/>
          </w:tcPr>
          <w:p w14:paraId="5DFC3B43" w14:textId="77777777" w:rsidR="00A7576F" w:rsidRPr="001747CF" w:rsidRDefault="00A7576F" w:rsidP="00AE24D2">
            <w:pPr>
              <w:jc w:val="right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Summa</w:t>
            </w:r>
          </w:p>
        </w:tc>
      </w:tr>
      <w:tr w:rsidR="00A7576F" w:rsidRPr="001747CF" w14:paraId="34F3278F" w14:textId="77777777" w:rsidTr="00634DD5">
        <w:trPr>
          <w:trHeight w:val="349"/>
        </w:trPr>
        <w:tc>
          <w:tcPr>
            <w:tcW w:w="5665" w:type="dxa"/>
          </w:tcPr>
          <w:p w14:paraId="622602BD" w14:textId="77777777" w:rsidR="00A7576F" w:rsidRPr="001747CF" w:rsidRDefault="00A7576F" w:rsidP="00AE24D2">
            <w:pPr>
              <w:snapToGrid w:val="0"/>
              <w:rPr>
                <w:rFonts w:asciiTheme="majorHAnsi" w:hAnsiTheme="majorHAnsi" w:cstheme="majorHAnsi"/>
                <w:i/>
                <w:color w:val="0D0D0D" w:themeColor="text1" w:themeTint="F2"/>
                <w:sz w:val="18"/>
                <w:szCs w:val="18"/>
              </w:rPr>
            </w:pPr>
          </w:p>
          <w:p w14:paraId="67440777" w14:textId="77777777" w:rsidR="00A7576F" w:rsidRPr="001747CF" w:rsidRDefault="00A7576F" w:rsidP="00AE24D2">
            <w:pPr>
              <w:rPr>
                <w:rFonts w:asciiTheme="majorHAnsi" w:hAnsiTheme="majorHAnsi" w:cstheme="majorHAnsi"/>
                <w:i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DE9D9" w:themeFill="accent6" w:themeFillTint="33"/>
          </w:tcPr>
          <w:p w14:paraId="37DF5545" w14:textId="77777777" w:rsidR="00A7576F" w:rsidRPr="001747CF" w:rsidRDefault="00A7576F" w:rsidP="00AE24D2">
            <w:pP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1747C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0DD70745" w14:textId="77777777" w:rsidR="00A7576F" w:rsidRPr="001747CF" w:rsidRDefault="00A7576F" w:rsidP="00AE24D2">
            <w:pP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1747C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</w:r>
          </w:p>
        </w:tc>
        <w:tc>
          <w:tcPr>
            <w:tcW w:w="1701" w:type="dxa"/>
          </w:tcPr>
          <w:p w14:paraId="0D3E9552" w14:textId="77777777" w:rsidR="00A7576F" w:rsidRPr="001747CF" w:rsidRDefault="00A7576F" w:rsidP="00AE24D2">
            <w:pPr>
              <w:jc w:val="right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                    kr </w:t>
            </w:r>
          </w:p>
        </w:tc>
      </w:tr>
      <w:tr w:rsidR="00E9268A" w:rsidRPr="001747CF" w14:paraId="28BB8DE2" w14:textId="77777777" w:rsidTr="00634DD5">
        <w:trPr>
          <w:trHeight w:val="349"/>
        </w:trPr>
        <w:tc>
          <w:tcPr>
            <w:tcW w:w="5665" w:type="dxa"/>
          </w:tcPr>
          <w:p w14:paraId="3204B8AD" w14:textId="77777777" w:rsidR="00E9268A" w:rsidRPr="001747CF" w:rsidRDefault="00E9268A" w:rsidP="00AE24D2">
            <w:pPr>
              <w:snapToGrid w:val="0"/>
              <w:rPr>
                <w:rFonts w:asciiTheme="majorHAnsi" w:hAnsiTheme="majorHAnsi" w:cstheme="majorHAnsi"/>
                <w:i/>
                <w:color w:val="0D0D0D" w:themeColor="text1" w:themeTint="F2"/>
                <w:sz w:val="18"/>
                <w:szCs w:val="18"/>
              </w:rPr>
            </w:pPr>
          </w:p>
          <w:p w14:paraId="58E29760" w14:textId="234F3DDB" w:rsidR="00E9268A" w:rsidRPr="001747CF" w:rsidRDefault="00E9268A" w:rsidP="00AE24D2">
            <w:pPr>
              <w:snapToGrid w:val="0"/>
              <w:rPr>
                <w:rFonts w:asciiTheme="majorHAnsi" w:hAnsiTheme="majorHAnsi" w:cstheme="majorHAnsi"/>
                <w:i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DE9D9" w:themeFill="accent6" w:themeFillTint="33"/>
          </w:tcPr>
          <w:p w14:paraId="07D62AD3" w14:textId="77777777" w:rsidR="00E9268A" w:rsidRPr="001747CF" w:rsidRDefault="00E9268A" w:rsidP="00AE24D2">
            <w:pP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3E35982D" w14:textId="77777777" w:rsidR="00E9268A" w:rsidRPr="001747CF" w:rsidRDefault="00E9268A" w:rsidP="00AE24D2">
            <w:pP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91BC0AE" w14:textId="7655D821" w:rsidR="00E9268A" w:rsidRPr="001747CF" w:rsidRDefault="00E9268A" w:rsidP="00AE24D2">
            <w:pPr>
              <w:jc w:val="right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kr</w:t>
            </w:r>
          </w:p>
        </w:tc>
      </w:tr>
      <w:tr w:rsidR="00A7576F" w:rsidRPr="001747CF" w14:paraId="102276BA" w14:textId="77777777" w:rsidTr="00634DD5">
        <w:trPr>
          <w:trHeight w:val="523"/>
        </w:trPr>
        <w:tc>
          <w:tcPr>
            <w:tcW w:w="5665" w:type="dxa"/>
          </w:tcPr>
          <w:p w14:paraId="40EFDB27" w14:textId="2D96A1E8" w:rsidR="00A7576F" w:rsidRPr="001747CF" w:rsidRDefault="004F75FC" w:rsidP="00AE24D2">
            <w:pPr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1747C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</w:r>
            <w:r w:rsidR="00742A44" w:rsidRPr="001747CF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>Total</w:t>
            </w:r>
            <w:r w:rsidR="00634DD5" w:rsidRPr="001747CF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 xml:space="preserve"> summa </w:t>
            </w:r>
          </w:p>
        </w:tc>
        <w:tc>
          <w:tcPr>
            <w:tcW w:w="993" w:type="dxa"/>
          </w:tcPr>
          <w:p w14:paraId="4CB74341" w14:textId="77777777" w:rsidR="00A7576F" w:rsidRPr="001747CF" w:rsidRDefault="00A7576F" w:rsidP="00AE24D2">
            <w:pP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 </w:t>
            </w:r>
          </w:p>
        </w:tc>
        <w:tc>
          <w:tcPr>
            <w:tcW w:w="1134" w:type="dxa"/>
          </w:tcPr>
          <w:p w14:paraId="2D9BF785" w14:textId="77777777" w:rsidR="00A7576F" w:rsidRPr="001747CF" w:rsidRDefault="00A7576F" w:rsidP="00AE24D2">
            <w:pP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53737A2A" w14:textId="77777777" w:rsidR="00A7576F" w:rsidRPr="001747CF" w:rsidRDefault="00A7576F" w:rsidP="00AE24D2">
            <w:pPr>
              <w:shd w:val="clear" w:color="auto" w:fill="DAEEF3" w:themeFill="accent5" w:themeFillTint="33"/>
              <w:jc w:val="right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 xml:space="preserve">                     </w:t>
            </w:r>
            <w:r w:rsidRPr="001747CF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br/>
              <w:t>kr</w:t>
            </w:r>
          </w:p>
        </w:tc>
      </w:tr>
    </w:tbl>
    <w:p w14:paraId="6EC03212" w14:textId="05F95C66" w:rsidR="00F851D1" w:rsidRPr="001747CF" w:rsidRDefault="00A7576F" w:rsidP="00CC0E19">
      <w:pPr>
        <w:rPr>
          <w:rFonts w:asciiTheme="majorHAnsi" w:hAnsiTheme="majorHAnsi" w:cstheme="majorHAnsi"/>
          <w:sz w:val="18"/>
          <w:szCs w:val="18"/>
        </w:rPr>
      </w:pPr>
      <w:r w:rsidRPr="001747CF">
        <w:rPr>
          <w:rFonts w:asciiTheme="majorHAnsi" w:hAnsiTheme="majorHAnsi" w:cstheme="majorHAnsi"/>
          <w:i/>
          <w:sz w:val="18"/>
          <w:szCs w:val="18"/>
        </w:rPr>
        <w:t>För att lägga till rader – högerklicka i tabell och välj infoga rad</w:t>
      </w:r>
      <w:r w:rsidRPr="001747CF">
        <w:rPr>
          <w:rFonts w:asciiTheme="majorHAnsi" w:hAnsiTheme="majorHAnsi" w:cstheme="majorHAnsi"/>
          <w:sz w:val="18"/>
          <w:szCs w:val="18"/>
        </w:rPr>
        <w:t>.</w:t>
      </w:r>
    </w:p>
    <w:p w14:paraId="4A5A7292" w14:textId="4F6559CC" w:rsidR="00E9268A" w:rsidRPr="001747CF" w:rsidRDefault="00E9268A" w:rsidP="00CC0E19">
      <w:pPr>
        <w:rPr>
          <w:rFonts w:asciiTheme="majorHAnsi" w:hAnsiTheme="majorHAnsi" w:cstheme="majorHAnsi"/>
          <w:sz w:val="18"/>
          <w:szCs w:val="18"/>
        </w:rPr>
      </w:pPr>
    </w:p>
    <w:p w14:paraId="1E54FF36" w14:textId="02AB3C6A" w:rsidR="00E9268A" w:rsidRPr="001747CF" w:rsidRDefault="00E9268A" w:rsidP="00E9268A">
      <w:pPr>
        <w:rPr>
          <w:rFonts w:asciiTheme="majorHAnsi" w:hAnsiTheme="majorHAnsi" w:cstheme="majorHAnsi"/>
          <w:b/>
          <w:color w:val="auto"/>
          <w:sz w:val="24"/>
          <w:szCs w:val="24"/>
        </w:rPr>
      </w:pPr>
      <w:r w:rsidRPr="001747CF">
        <w:rPr>
          <w:rFonts w:asciiTheme="majorHAnsi" w:hAnsiTheme="majorHAnsi" w:cstheme="majorHAnsi"/>
          <w:b/>
          <w:color w:val="auto"/>
          <w:sz w:val="24"/>
          <w:szCs w:val="24"/>
        </w:rPr>
        <w:t>Vi söker stöd till summan av</w:t>
      </w:r>
      <w:r w:rsidR="0095489D" w:rsidRPr="001747CF">
        <w:rPr>
          <w:rFonts w:asciiTheme="majorHAnsi" w:hAnsiTheme="majorHAnsi" w:cstheme="majorHAnsi"/>
          <w:color w:val="auto"/>
          <w:sz w:val="24"/>
          <w:szCs w:val="24"/>
        </w:rPr>
        <w:t>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203"/>
      </w:tblGrid>
      <w:tr w:rsidR="00E9268A" w:rsidRPr="001747CF" w14:paraId="5957E50C" w14:textId="77777777" w:rsidTr="00152037">
        <w:trPr>
          <w:trHeight w:val="262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DCF6B65" w14:textId="3726727A" w:rsidR="00E9268A" w:rsidRPr="001747CF" w:rsidRDefault="00E9268A" w:rsidP="001520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 xml:space="preserve">                            </w:t>
            </w:r>
            <w:r w:rsidRPr="001747CF"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br/>
              <w:t xml:space="preserve">                                                              </w:t>
            </w:r>
            <w:r w:rsidR="001747CF"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 xml:space="preserve">     </w:t>
            </w:r>
            <w:r w:rsidRPr="001747CF"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 xml:space="preserve">kr                     </w:t>
            </w:r>
          </w:p>
        </w:tc>
      </w:tr>
    </w:tbl>
    <w:p w14:paraId="1BFAD1A8" w14:textId="043CC22B" w:rsidR="00E9268A" w:rsidRPr="001747CF" w:rsidRDefault="00E9268A" w:rsidP="00E9268A">
      <w:pPr>
        <w:rPr>
          <w:rFonts w:asciiTheme="majorHAnsi" w:hAnsiTheme="majorHAnsi" w:cstheme="majorHAnsi"/>
          <w:i/>
          <w:color w:val="auto"/>
          <w:sz w:val="18"/>
          <w:szCs w:val="18"/>
        </w:rPr>
      </w:pPr>
      <w:r w:rsidRPr="001747CF">
        <w:rPr>
          <w:rFonts w:asciiTheme="majorHAnsi" w:hAnsiTheme="majorHAnsi" w:cstheme="majorHAnsi"/>
          <w:i/>
          <w:color w:val="auto"/>
          <w:sz w:val="18"/>
          <w:szCs w:val="18"/>
        </w:rPr>
        <w:t>Kostnader minus intäkter</w:t>
      </w:r>
      <w:r w:rsidR="007300EE">
        <w:rPr>
          <w:rFonts w:asciiTheme="majorHAnsi" w:hAnsiTheme="majorHAnsi" w:cstheme="majorHAnsi"/>
          <w:i/>
          <w:color w:val="auto"/>
          <w:sz w:val="18"/>
          <w:szCs w:val="18"/>
        </w:rPr>
        <w:t xml:space="preserve"> och </w:t>
      </w:r>
      <w:bookmarkStart w:id="0" w:name="_GoBack"/>
      <w:bookmarkEnd w:id="0"/>
      <w:r w:rsidR="007300EE">
        <w:rPr>
          <w:rFonts w:asciiTheme="majorHAnsi" w:hAnsiTheme="majorHAnsi" w:cstheme="majorHAnsi"/>
          <w:i/>
          <w:color w:val="auto"/>
          <w:sz w:val="18"/>
          <w:szCs w:val="18"/>
        </w:rPr>
        <w:t>ev. egen kontant insats</w:t>
      </w:r>
      <w:r w:rsidRPr="001747CF">
        <w:rPr>
          <w:rFonts w:asciiTheme="majorHAnsi" w:hAnsiTheme="majorHAnsi" w:cstheme="majorHAnsi"/>
          <w:i/>
          <w:color w:val="auto"/>
          <w:sz w:val="18"/>
          <w:szCs w:val="18"/>
        </w:rPr>
        <w:t xml:space="preserve"> (ideell tid eller ideell resurs skall ej dras av från summan)</w:t>
      </w:r>
    </w:p>
    <w:p w14:paraId="02ED6E48" w14:textId="054EA30D" w:rsidR="00542A9E" w:rsidRPr="001747CF" w:rsidRDefault="00542A9E" w:rsidP="00E9268A">
      <w:pPr>
        <w:rPr>
          <w:rFonts w:asciiTheme="majorHAnsi" w:hAnsiTheme="majorHAnsi" w:cstheme="majorHAnsi"/>
          <w:i/>
          <w:color w:val="auto"/>
          <w:sz w:val="18"/>
          <w:szCs w:val="18"/>
        </w:rPr>
      </w:pPr>
    </w:p>
    <w:p w14:paraId="160F9659" w14:textId="20F6FFCD" w:rsidR="00321977" w:rsidRPr="0011545A" w:rsidRDefault="00321977" w:rsidP="0011545A">
      <w:pPr>
        <w:rPr>
          <w:rFonts w:asciiTheme="majorHAnsi" w:hAnsiTheme="majorHAnsi" w:cstheme="majorHAnsi"/>
          <w:sz w:val="18"/>
          <w:szCs w:val="18"/>
        </w:rPr>
      </w:pPr>
      <w:r w:rsidRPr="0011545A">
        <w:rPr>
          <w:rFonts w:asciiTheme="majorHAnsi" w:hAnsiTheme="majorHAnsi" w:cstheme="majorHAnsi"/>
          <w:b/>
          <w:sz w:val="18"/>
          <w:szCs w:val="18"/>
        </w:rPr>
        <w:t>Maximal summa att söka:</w:t>
      </w:r>
      <w:r w:rsidRPr="0011545A">
        <w:rPr>
          <w:rFonts w:asciiTheme="majorHAnsi" w:hAnsiTheme="majorHAnsi" w:cstheme="majorHAnsi"/>
          <w:sz w:val="18"/>
          <w:szCs w:val="18"/>
        </w:rPr>
        <w:t xml:space="preserve"> se information vid respektive stöd på vår hemsida </w:t>
      </w:r>
      <w:hyperlink r:id="rId10" w:tgtFrame="_blank" w:tooltip="http://www.sjoskogfjall.se/smastod" w:history="1">
        <w:r w:rsidRPr="0011545A">
          <w:rPr>
            <w:rStyle w:val="Hyperlnk"/>
            <w:rFonts w:asciiTheme="majorHAnsi" w:hAnsiTheme="majorHAnsi" w:cstheme="majorHAnsi"/>
            <w:sz w:val="18"/>
            <w:szCs w:val="18"/>
          </w:rPr>
          <w:t>www.sjoskogfjall.se/smastod</w:t>
        </w:r>
      </w:hyperlink>
      <w:r w:rsidR="0011545A">
        <w:rPr>
          <w:rFonts w:asciiTheme="majorHAnsi" w:hAnsiTheme="majorHAnsi" w:cstheme="majorHAnsi"/>
          <w:sz w:val="18"/>
          <w:szCs w:val="18"/>
        </w:rPr>
        <w:t>.</w:t>
      </w:r>
      <w:r w:rsidRPr="0011545A">
        <w:rPr>
          <w:rFonts w:asciiTheme="majorHAnsi" w:hAnsiTheme="majorHAnsi" w:cstheme="majorHAnsi"/>
          <w:sz w:val="18"/>
          <w:szCs w:val="18"/>
        </w:rPr>
        <w:t xml:space="preserve"> </w:t>
      </w:r>
      <w:r w:rsidR="0011545A">
        <w:rPr>
          <w:rFonts w:asciiTheme="majorHAnsi" w:hAnsiTheme="majorHAnsi" w:cstheme="majorHAnsi"/>
          <w:sz w:val="18"/>
          <w:szCs w:val="18"/>
        </w:rPr>
        <w:br/>
      </w:r>
      <w:r w:rsidR="00366FE5">
        <w:rPr>
          <w:rFonts w:asciiTheme="majorHAnsi" w:hAnsiTheme="majorHAnsi" w:cstheme="majorHAnsi"/>
          <w:sz w:val="18"/>
          <w:szCs w:val="18"/>
        </w:rPr>
        <w:t>Ni</w:t>
      </w:r>
      <w:r w:rsidRPr="0011545A">
        <w:rPr>
          <w:rFonts w:asciiTheme="majorHAnsi" w:hAnsiTheme="majorHAnsi" w:cstheme="majorHAnsi"/>
          <w:sz w:val="18"/>
          <w:szCs w:val="18"/>
        </w:rPr>
        <w:t xml:space="preserve"> kan inte få mer stöd än redovisade kostnader minus intäkter. </w:t>
      </w:r>
      <w:r w:rsidR="00366FE5">
        <w:rPr>
          <w:rFonts w:asciiTheme="majorHAnsi" w:hAnsiTheme="majorHAnsi" w:cstheme="majorHAnsi"/>
          <w:sz w:val="18"/>
          <w:szCs w:val="18"/>
        </w:rPr>
        <w:t>O</w:t>
      </w:r>
      <w:r w:rsidRPr="0011545A">
        <w:rPr>
          <w:rFonts w:asciiTheme="majorHAnsi" w:hAnsiTheme="majorHAnsi" w:cstheme="majorHAnsi"/>
          <w:sz w:val="18"/>
          <w:szCs w:val="18"/>
        </w:rPr>
        <w:t>m intä</w:t>
      </w:r>
      <w:r w:rsidR="00366FE5">
        <w:rPr>
          <w:rFonts w:asciiTheme="majorHAnsi" w:hAnsiTheme="majorHAnsi" w:cstheme="majorHAnsi"/>
          <w:sz w:val="18"/>
          <w:szCs w:val="18"/>
        </w:rPr>
        <w:t>kterna uteblir så kan ni ej</w:t>
      </w:r>
      <w:r w:rsidRPr="0011545A">
        <w:rPr>
          <w:rFonts w:asciiTheme="majorHAnsi" w:hAnsiTheme="majorHAnsi" w:cstheme="majorHAnsi"/>
          <w:sz w:val="18"/>
          <w:szCs w:val="18"/>
        </w:rPr>
        <w:t xml:space="preserve"> få stöd för kostnader överstigande maxtaket.</w:t>
      </w:r>
    </w:p>
    <w:p w14:paraId="1481E554" w14:textId="40A16243" w:rsidR="00542A9E" w:rsidRDefault="00542A9E" w:rsidP="00E9268A">
      <w:pPr>
        <w:rPr>
          <w:rFonts w:asciiTheme="majorHAnsi" w:hAnsiTheme="majorHAnsi" w:cstheme="majorHAnsi"/>
          <w:color w:val="auto"/>
          <w:sz w:val="18"/>
          <w:szCs w:val="18"/>
        </w:rPr>
      </w:pPr>
    </w:p>
    <w:p w14:paraId="0A438740" w14:textId="77777777" w:rsidR="00366FE5" w:rsidRPr="001747CF" w:rsidRDefault="00366FE5" w:rsidP="00E9268A">
      <w:pPr>
        <w:rPr>
          <w:rFonts w:asciiTheme="majorHAnsi" w:hAnsiTheme="majorHAnsi" w:cstheme="majorHAnsi"/>
          <w:color w:val="auto"/>
          <w:sz w:val="18"/>
          <w:szCs w:val="18"/>
        </w:rPr>
      </w:pPr>
    </w:p>
    <w:p w14:paraId="24173A47" w14:textId="77777777" w:rsidR="00853CBE" w:rsidRDefault="00853CBE" w:rsidP="00CC0E19">
      <w:pPr>
        <w:rPr>
          <w:rFonts w:asciiTheme="majorHAnsi" w:hAnsiTheme="majorHAnsi" w:cstheme="majorHAnsi"/>
          <w:b/>
          <w:bCs/>
          <w:color w:val="auto"/>
          <w:sz w:val="24"/>
          <w:szCs w:val="24"/>
        </w:rPr>
      </w:pPr>
    </w:p>
    <w:p w14:paraId="54698F75" w14:textId="77777777" w:rsidR="00B759C3" w:rsidRDefault="00B759C3" w:rsidP="00CC0E19">
      <w:pPr>
        <w:rPr>
          <w:rFonts w:asciiTheme="majorHAnsi" w:hAnsiTheme="majorHAnsi" w:cstheme="majorHAnsi"/>
          <w:b/>
          <w:bCs/>
          <w:color w:val="auto"/>
          <w:sz w:val="24"/>
          <w:szCs w:val="24"/>
        </w:rPr>
      </w:pPr>
    </w:p>
    <w:p w14:paraId="2B8FD245" w14:textId="0465E75D" w:rsidR="00853CBE" w:rsidRPr="00B759C3" w:rsidRDefault="00CC0E19" w:rsidP="00CC0E19">
      <w:pPr>
        <w:rPr>
          <w:rFonts w:asciiTheme="majorHAnsi" w:hAnsiTheme="majorHAnsi" w:cstheme="majorHAnsi"/>
          <w:b/>
          <w:bCs/>
          <w:color w:val="auto"/>
          <w:sz w:val="24"/>
          <w:szCs w:val="24"/>
        </w:rPr>
      </w:pPr>
      <w:r w:rsidRPr="00B759C3">
        <w:rPr>
          <w:rFonts w:asciiTheme="majorHAnsi" w:hAnsiTheme="majorHAnsi" w:cstheme="majorHAnsi"/>
          <w:b/>
          <w:bCs/>
          <w:color w:val="auto"/>
          <w:sz w:val="24"/>
          <w:szCs w:val="24"/>
        </w:rPr>
        <w:lastRenderedPageBreak/>
        <w:t>M</w:t>
      </w:r>
      <w:r w:rsidR="00366FE5" w:rsidRPr="00B759C3">
        <w:rPr>
          <w:rFonts w:asciiTheme="majorHAnsi" w:hAnsiTheme="majorHAnsi" w:cstheme="majorHAnsi"/>
          <w:b/>
          <w:bCs/>
          <w:color w:val="auto"/>
          <w:sz w:val="24"/>
          <w:szCs w:val="24"/>
        </w:rPr>
        <w:t>otprestation</w:t>
      </w:r>
      <w:r w:rsidRPr="00B759C3">
        <w:rPr>
          <w:rFonts w:asciiTheme="majorHAnsi" w:hAnsiTheme="majorHAnsi" w:cstheme="majorHAnsi"/>
          <w:b/>
          <w:bCs/>
          <w:color w:val="auto"/>
          <w:sz w:val="24"/>
          <w:szCs w:val="24"/>
        </w:rPr>
        <w:t>:</w:t>
      </w:r>
    </w:p>
    <w:p w14:paraId="29D54652" w14:textId="7F174FAF" w:rsidR="00853CBE" w:rsidRPr="00853CBE" w:rsidRDefault="00853CBE" w:rsidP="00853C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eastAsia="Times New Roman" w:hAnsiTheme="majorHAnsi" w:cstheme="majorHAnsi"/>
          <w:color w:val="auto"/>
          <w:sz w:val="18"/>
          <w:szCs w:val="18"/>
        </w:rPr>
      </w:pPr>
      <w:r w:rsidRPr="00853CBE">
        <w:rPr>
          <w:rFonts w:asciiTheme="majorHAnsi" w:eastAsia="Times New Roman" w:hAnsiTheme="majorHAnsi" w:cstheme="majorHAnsi"/>
          <w:color w:val="auto"/>
          <w:sz w:val="18"/>
          <w:szCs w:val="18"/>
        </w:rPr>
        <w:t xml:space="preserve">För att få ut </w:t>
      </w:r>
      <w:r w:rsidR="00B759C3">
        <w:rPr>
          <w:rFonts w:asciiTheme="majorHAnsi" w:eastAsia="Times New Roman" w:hAnsiTheme="majorHAnsi" w:cstheme="majorHAnsi"/>
          <w:color w:val="auto"/>
          <w:sz w:val="18"/>
          <w:szCs w:val="18"/>
        </w:rPr>
        <w:t>det stöd ni söker i pengar behöver</w:t>
      </w:r>
      <w:r w:rsidRPr="00853CBE">
        <w:rPr>
          <w:rFonts w:asciiTheme="majorHAnsi" w:eastAsia="Times New Roman" w:hAnsiTheme="majorHAnsi" w:cstheme="majorHAnsi"/>
          <w:color w:val="auto"/>
          <w:sz w:val="18"/>
          <w:szCs w:val="18"/>
        </w:rPr>
        <w:t xml:space="preserve"> ni bidra med lika stort värde själva.</w:t>
      </w:r>
      <w:r w:rsidRPr="00B759C3">
        <w:rPr>
          <w:rFonts w:asciiTheme="majorHAnsi" w:eastAsia="Times New Roman" w:hAnsiTheme="majorHAnsi" w:cstheme="majorHAnsi"/>
          <w:color w:val="auto"/>
          <w:sz w:val="18"/>
          <w:szCs w:val="18"/>
        </w:rPr>
        <w:t xml:space="preserve"> </w:t>
      </w:r>
      <w:r w:rsidRPr="00853CBE">
        <w:rPr>
          <w:rFonts w:asciiTheme="majorHAnsi" w:eastAsia="Times New Roman" w:hAnsiTheme="majorHAnsi" w:cstheme="majorHAnsi"/>
          <w:color w:val="auto"/>
          <w:sz w:val="18"/>
          <w:szCs w:val="18"/>
        </w:rPr>
        <w:t>Exempel:</w:t>
      </w:r>
      <w:r w:rsidRPr="00B759C3">
        <w:rPr>
          <w:rFonts w:asciiTheme="majorHAnsi" w:eastAsia="Times New Roman" w:hAnsiTheme="majorHAnsi" w:cstheme="majorHAnsi"/>
          <w:color w:val="auto"/>
          <w:sz w:val="18"/>
          <w:szCs w:val="18"/>
        </w:rPr>
        <w:t xml:space="preserve"> söker ni </w:t>
      </w:r>
      <w:r w:rsidRPr="00853CBE">
        <w:rPr>
          <w:rFonts w:asciiTheme="majorHAnsi" w:eastAsia="Times New Roman" w:hAnsiTheme="majorHAnsi" w:cstheme="majorHAnsi"/>
          <w:color w:val="auto"/>
          <w:sz w:val="18"/>
          <w:szCs w:val="18"/>
        </w:rPr>
        <w:t>30</w:t>
      </w:r>
      <w:r w:rsidRPr="00B759C3">
        <w:rPr>
          <w:rFonts w:asciiTheme="majorHAnsi" w:eastAsia="Times New Roman" w:hAnsiTheme="majorHAnsi" w:cstheme="majorHAnsi"/>
          <w:color w:val="auto"/>
          <w:sz w:val="18"/>
          <w:szCs w:val="18"/>
        </w:rPr>
        <w:t> </w:t>
      </w:r>
      <w:r w:rsidRPr="00853CBE">
        <w:rPr>
          <w:rFonts w:asciiTheme="majorHAnsi" w:eastAsia="Times New Roman" w:hAnsiTheme="majorHAnsi" w:cstheme="majorHAnsi"/>
          <w:color w:val="auto"/>
          <w:sz w:val="18"/>
          <w:szCs w:val="18"/>
        </w:rPr>
        <w:t>000</w:t>
      </w:r>
      <w:r w:rsidRPr="00B759C3">
        <w:rPr>
          <w:rFonts w:asciiTheme="majorHAnsi" w:eastAsia="Times New Roman" w:hAnsiTheme="majorHAnsi" w:cstheme="majorHAnsi"/>
          <w:color w:val="auto"/>
          <w:sz w:val="18"/>
          <w:szCs w:val="18"/>
        </w:rPr>
        <w:t xml:space="preserve"> kr inklusive moms </w:t>
      </w:r>
      <w:r w:rsidRPr="00853CBE">
        <w:rPr>
          <w:rFonts w:asciiTheme="majorHAnsi" w:eastAsia="Times New Roman" w:hAnsiTheme="majorHAnsi" w:cstheme="majorHAnsi"/>
          <w:color w:val="auto"/>
          <w:sz w:val="18"/>
          <w:szCs w:val="18"/>
        </w:rPr>
        <w:t>måste ni visa att ni har motsvarande värde av minst 30 000 kr</w:t>
      </w:r>
      <w:r w:rsidRPr="00B759C3">
        <w:rPr>
          <w:rFonts w:asciiTheme="majorHAnsi" w:eastAsia="Times New Roman" w:hAnsiTheme="majorHAnsi" w:cstheme="majorHAnsi"/>
          <w:color w:val="auto"/>
          <w:sz w:val="18"/>
          <w:szCs w:val="18"/>
        </w:rPr>
        <w:t xml:space="preserve"> inklusive moms</w:t>
      </w:r>
      <w:r w:rsidRPr="00853CBE">
        <w:rPr>
          <w:rFonts w:asciiTheme="majorHAnsi" w:eastAsia="Times New Roman" w:hAnsiTheme="majorHAnsi" w:cstheme="majorHAnsi"/>
          <w:color w:val="auto"/>
          <w:sz w:val="18"/>
          <w:szCs w:val="18"/>
        </w:rPr>
        <w:t xml:space="preserve">. </w:t>
      </w:r>
    </w:p>
    <w:p w14:paraId="1AD14EAC" w14:textId="01D680A7" w:rsidR="00853CBE" w:rsidRPr="00853CBE" w:rsidRDefault="00853CBE" w:rsidP="00853C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eastAsia="Times New Roman" w:hAnsiTheme="majorHAnsi" w:cstheme="majorHAnsi"/>
          <w:color w:val="auto"/>
          <w:sz w:val="18"/>
          <w:szCs w:val="18"/>
        </w:rPr>
      </w:pPr>
    </w:p>
    <w:p w14:paraId="6AC3DC05" w14:textId="77777777" w:rsidR="00853CBE" w:rsidRPr="00853CBE" w:rsidRDefault="00853CBE" w:rsidP="00853C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eastAsia="Times New Roman" w:hAnsiTheme="majorHAnsi" w:cstheme="majorHAnsi"/>
          <w:b/>
          <w:color w:val="auto"/>
          <w:sz w:val="18"/>
          <w:szCs w:val="18"/>
        </w:rPr>
      </w:pPr>
      <w:r w:rsidRPr="00853CBE">
        <w:rPr>
          <w:rFonts w:asciiTheme="majorHAnsi" w:eastAsia="Times New Roman" w:hAnsiTheme="majorHAnsi" w:cstheme="majorHAnsi"/>
          <w:b/>
          <w:color w:val="auto"/>
          <w:sz w:val="18"/>
          <w:szCs w:val="18"/>
        </w:rPr>
        <w:t>Ni kan göra det på tre olika sätt: </w:t>
      </w:r>
    </w:p>
    <w:p w14:paraId="76DCAD37" w14:textId="4FB5B2AA" w:rsidR="00853CBE" w:rsidRPr="00853CBE" w:rsidRDefault="00853CBE" w:rsidP="00853C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eastAsia="Times New Roman" w:hAnsiTheme="majorHAnsi" w:cstheme="majorHAnsi"/>
          <w:color w:val="auto"/>
          <w:sz w:val="18"/>
          <w:szCs w:val="18"/>
        </w:rPr>
      </w:pPr>
      <w:r w:rsidRPr="00853CBE">
        <w:rPr>
          <w:rFonts w:asciiTheme="majorHAnsi" w:eastAsia="Times New Roman" w:hAnsiTheme="majorHAnsi" w:cstheme="majorHAnsi"/>
          <w:b/>
          <w:color w:val="auto"/>
          <w:sz w:val="18"/>
          <w:szCs w:val="18"/>
        </w:rPr>
        <w:t>Ideell tid:</w:t>
      </w:r>
      <w:r w:rsidRPr="00853CBE">
        <w:rPr>
          <w:rFonts w:asciiTheme="majorHAnsi" w:eastAsia="Times New Roman" w:hAnsiTheme="majorHAnsi" w:cstheme="majorHAnsi"/>
          <w:color w:val="auto"/>
          <w:sz w:val="18"/>
          <w:szCs w:val="18"/>
        </w:rPr>
        <w:t xml:space="preserve"> Människor </w:t>
      </w:r>
      <w:r w:rsidR="00B759C3">
        <w:rPr>
          <w:rFonts w:asciiTheme="majorHAnsi" w:eastAsia="Times New Roman" w:hAnsiTheme="majorHAnsi" w:cstheme="majorHAnsi"/>
          <w:color w:val="auto"/>
          <w:sz w:val="18"/>
          <w:szCs w:val="18"/>
        </w:rPr>
        <w:t>bidrar genom att arbeta ideellt (</w:t>
      </w:r>
      <w:r w:rsidRPr="00853CBE">
        <w:rPr>
          <w:rFonts w:asciiTheme="majorHAnsi" w:eastAsia="Times New Roman" w:hAnsiTheme="majorHAnsi" w:cstheme="majorHAnsi"/>
          <w:color w:val="auto"/>
          <w:sz w:val="18"/>
          <w:szCs w:val="18"/>
        </w:rPr>
        <w:t>detta är vanligaste sättet</w:t>
      </w:r>
      <w:r w:rsidR="00B759C3">
        <w:rPr>
          <w:rFonts w:asciiTheme="majorHAnsi" w:eastAsia="Times New Roman" w:hAnsiTheme="majorHAnsi" w:cstheme="majorHAnsi"/>
          <w:color w:val="auto"/>
          <w:sz w:val="18"/>
          <w:szCs w:val="18"/>
        </w:rPr>
        <w:t>).</w:t>
      </w:r>
    </w:p>
    <w:p w14:paraId="0AEE0B6C" w14:textId="276D51ED" w:rsidR="00853CBE" w:rsidRPr="00853CBE" w:rsidRDefault="00853CBE" w:rsidP="00853C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eastAsia="Times New Roman" w:hAnsiTheme="majorHAnsi" w:cstheme="majorHAnsi"/>
          <w:color w:val="auto"/>
          <w:sz w:val="18"/>
          <w:szCs w:val="18"/>
        </w:rPr>
      </w:pPr>
      <w:r w:rsidRPr="00B759C3">
        <w:rPr>
          <w:rFonts w:asciiTheme="majorHAnsi" w:eastAsia="Times New Roman" w:hAnsiTheme="majorHAnsi" w:cstheme="majorHAnsi"/>
          <w:b/>
          <w:color w:val="auto"/>
          <w:sz w:val="18"/>
          <w:szCs w:val="18"/>
        </w:rPr>
        <w:t>Annan medfinansiering</w:t>
      </w:r>
      <w:r w:rsidRPr="00853CBE">
        <w:rPr>
          <w:rFonts w:asciiTheme="majorHAnsi" w:eastAsia="Times New Roman" w:hAnsiTheme="majorHAnsi" w:cstheme="majorHAnsi"/>
          <w:b/>
          <w:color w:val="auto"/>
          <w:sz w:val="18"/>
          <w:szCs w:val="18"/>
        </w:rPr>
        <w:t>:</w:t>
      </w:r>
      <w:r w:rsidRPr="00853CBE">
        <w:rPr>
          <w:rFonts w:asciiTheme="majorHAnsi" w:eastAsia="Times New Roman" w:hAnsiTheme="majorHAnsi" w:cstheme="majorHAnsi"/>
          <w:color w:val="auto"/>
          <w:sz w:val="18"/>
          <w:szCs w:val="18"/>
        </w:rPr>
        <w:t xml:space="preserve"> Annat än tid, till</w:t>
      </w:r>
      <w:r w:rsidRPr="00B759C3">
        <w:rPr>
          <w:rFonts w:asciiTheme="majorHAnsi" w:eastAsia="Times New Roman" w:hAnsiTheme="majorHAnsi" w:cstheme="majorHAnsi"/>
          <w:color w:val="auto"/>
          <w:sz w:val="18"/>
          <w:szCs w:val="18"/>
        </w:rPr>
        <w:t xml:space="preserve"> exempel skänkta föremål, </w:t>
      </w:r>
      <w:r w:rsidRPr="00853CBE">
        <w:rPr>
          <w:rFonts w:asciiTheme="majorHAnsi" w:eastAsia="Times New Roman" w:hAnsiTheme="majorHAnsi" w:cstheme="majorHAnsi"/>
          <w:color w:val="auto"/>
          <w:sz w:val="18"/>
          <w:szCs w:val="18"/>
        </w:rPr>
        <w:t>gratis lokalhyra</w:t>
      </w:r>
      <w:r w:rsidRPr="00B759C3">
        <w:rPr>
          <w:rFonts w:asciiTheme="majorHAnsi" w:eastAsia="Times New Roman" w:hAnsiTheme="majorHAnsi" w:cstheme="majorHAnsi"/>
          <w:color w:val="auto"/>
          <w:sz w:val="18"/>
          <w:szCs w:val="18"/>
        </w:rPr>
        <w:t xml:space="preserve"> eller egna pengar.</w:t>
      </w:r>
    </w:p>
    <w:p w14:paraId="024846D9" w14:textId="1FD9EE89" w:rsidR="00853CBE" w:rsidRPr="00853CBE" w:rsidRDefault="00853CBE" w:rsidP="00853C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eastAsia="Times New Roman" w:hAnsiTheme="majorHAnsi" w:cstheme="majorHAnsi"/>
          <w:color w:val="auto"/>
          <w:sz w:val="18"/>
          <w:szCs w:val="18"/>
        </w:rPr>
      </w:pPr>
      <w:r w:rsidRPr="00853CBE">
        <w:rPr>
          <w:rFonts w:asciiTheme="majorHAnsi" w:eastAsia="Times New Roman" w:hAnsiTheme="majorHAnsi" w:cstheme="majorHAnsi"/>
          <w:b/>
          <w:color w:val="auto"/>
          <w:sz w:val="18"/>
          <w:szCs w:val="18"/>
        </w:rPr>
        <w:t>Kontanta intäkter:</w:t>
      </w:r>
      <w:r w:rsidRPr="00853CBE">
        <w:rPr>
          <w:rFonts w:asciiTheme="majorHAnsi" w:eastAsia="Times New Roman" w:hAnsiTheme="majorHAnsi" w:cstheme="majorHAnsi"/>
          <w:color w:val="auto"/>
          <w:sz w:val="18"/>
          <w:szCs w:val="18"/>
        </w:rPr>
        <w:t xml:space="preserve"> Till exempel </w:t>
      </w:r>
      <w:r w:rsidRPr="00B759C3">
        <w:rPr>
          <w:rFonts w:asciiTheme="majorHAnsi" w:eastAsia="Times New Roman" w:hAnsiTheme="majorHAnsi" w:cstheme="majorHAnsi"/>
          <w:color w:val="auto"/>
          <w:sz w:val="18"/>
          <w:szCs w:val="18"/>
        </w:rPr>
        <w:t>sponsring, biljettintäkter (vilket ni anger ova</w:t>
      </w:r>
      <w:r w:rsidR="00B759C3">
        <w:rPr>
          <w:rFonts w:asciiTheme="majorHAnsi" w:eastAsia="Times New Roman" w:hAnsiTheme="majorHAnsi" w:cstheme="majorHAnsi"/>
          <w:color w:val="auto"/>
          <w:sz w:val="18"/>
          <w:szCs w:val="18"/>
        </w:rPr>
        <w:t>n</w:t>
      </w:r>
      <w:r w:rsidRPr="00B759C3">
        <w:rPr>
          <w:rFonts w:asciiTheme="majorHAnsi" w:eastAsia="Times New Roman" w:hAnsiTheme="majorHAnsi" w:cstheme="majorHAnsi"/>
          <w:color w:val="auto"/>
          <w:sz w:val="18"/>
          <w:szCs w:val="18"/>
        </w:rPr>
        <w:t xml:space="preserve">). </w:t>
      </w:r>
    </w:p>
    <w:p w14:paraId="6938EC33" w14:textId="0B94147E" w:rsidR="00853CBE" w:rsidRPr="00853CBE" w:rsidRDefault="00853CBE" w:rsidP="00853C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eastAsia="Times New Roman" w:hAnsiTheme="majorHAnsi" w:cstheme="majorHAnsi"/>
          <w:color w:val="auto"/>
          <w:sz w:val="21"/>
          <w:szCs w:val="21"/>
        </w:rPr>
      </w:pPr>
      <w:r w:rsidRPr="00853CBE">
        <w:rPr>
          <w:rFonts w:asciiTheme="majorHAnsi" w:eastAsia="Times New Roman" w:hAnsiTheme="majorHAnsi" w:cstheme="majorHAnsi"/>
          <w:color w:val="auto"/>
          <w:sz w:val="21"/>
          <w:szCs w:val="21"/>
        </w:rPr>
        <w:t xml:space="preserve"> </w:t>
      </w:r>
    </w:p>
    <w:p w14:paraId="615E761B" w14:textId="1D7AC544" w:rsidR="00CC0E19" w:rsidRPr="001747CF" w:rsidRDefault="00CC0E19" w:rsidP="00E418D2">
      <w:pPr>
        <w:rPr>
          <w:rFonts w:asciiTheme="majorHAnsi" w:hAnsiTheme="majorHAnsi" w:cstheme="majorHAnsi"/>
          <w:color w:val="auto"/>
          <w:sz w:val="18"/>
          <w:szCs w:val="18"/>
        </w:rPr>
      </w:pPr>
      <w:r w:rsidRPr="00321977">
        <w:rPr>
          <w:rFonts w:asciiTheme="majorHAnsi" w:hAnsiTheme="majorHAnsi" w:cstheme="majorHAnsi"/>
          <w:b/>
          <w:bCs/>
          <w:color w:val="auto"/>
          <w:sz w:val="24"/>
          <w:szCs w:val="24"/>
        </w:rPr>
        <w:t>Uppskattad ideell tid:</w:t>
      </w:r>
      <w:r w:rsidRPr="001747CF">
        <w:rPr>
          <w:rFonts w:asciiTheme="majorHAnsi" w:hAnsiTheme="majorHAnsi" w:cstheme="majorHAnsi"/>
          <w:b/>
          <w:bCs/>
          <w:color w:val="auto"/>
          <w:sz w:val="18"/>
          <w:szCs w:val="18"/>
        </w:rPr>
        <w:br/>
      </w:r>
      <w:r w:rsidRPr="001747CF">
        <w:rPr>
          <w:rFonts w:asciiTheme="majorHAnsi" w:hAnsiTheme="majorHAnsi" w:cstheme="majorHAnsi"/>
          <w:iCs/>
          <w:sz w:val="18"/>
          <w:szCs w:val="18"/>
        </w:rPr>
        <w:t xml:space="preserve">(Observera att möten där deltagarna enbart sitter med och lyssnar får inte tas med. Möten där deltagarna utför något slags arbete som dokumenteras får tas med, t.ex. </w:t>
      </w:r>
      <w:r w:rsidR="0077021D" w:rsidRPr="001747CF">
        <w:rPr>
          <w:rFonts w:asciiTheme="majorHAnsi" w:hAnsiTheme="majorHAnsi" w:cstheme="majorHAnsi"/>
          <w:iCs/>
          <w:sz w:val="18"/>
          <w:szCs w:val="18"/>
        </w:rPr>
        <w:t xml:space="preserve">workshops, </w:t>
      </w:r>
      <w:r w:rsidR="00B759C3" w:rsidRPr="001747CF">
        <w:rPr>
          <w:rFonts w:asciiTheme="majorHAnsi" w:hAnsiTheme="majorHAnsi" w:cstheme="majorHAnsi"/>
          <w:iCs/>
          <w:sz w:val="18"/>
          <w:szCs w:val="18"/>
        </w:rPr>
        <w:t>brainstorming</w:t>
      </w:r>
      <w:r w:rsidR="00CA0F77">
        <w:rPr>
          <w:rFonts w:asciiTheme="majorHAnsi" w:hAnsiTheme="majorHAnsi" w:cstheme="majorHAnsi"/>
          <w:iCs/>
          <w:sz w:val="18"/>
          <w:szCs w:val="18"/>
        </w:rPr>
        <w:t xml:space="preserve"> eller liknande.</w:t>
      </w:r>
      <w:r w:rsidRPr="001747CF">
        <w:rPr>
          <w:rFonts w:asciiTheme="majorHAnsi" w:hAnsiTheme="majorHAnsi" w:cstheme="majorHAnsi"/>
          <w:iCs/>
          <w:sz w:val="18"/>
          <w:szCs w:val="18"/>
        </w:rPr>
        <w:t>)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957"/>
        <w:gridCol w:w="1417"/>
        <w:gridCol w:w="1418"/>
        <w:gridCol w:w="1701"/>
      </w:tblGrid>
      <w:tr w:rsidR="00146DAB" w:rsidRPr="001747CF" w14:paraId="2ABA0482" w14:textId="77777777" w:rsidTr="000732D0">
        <w:trPr>
          <w:trHeight w:val="290"/>
        </w:trPr>
        <w:tc>
          <w:tcPr>
            <w:tcW w:w="4957" w:type="dxa"/>
          </w:tcPr>
          <w:p w14:paraId="46D99192" w14:textId="789BB8CF" w:rsidR="00146DAB" w:rsidRPr="001747CF" w:rsidRDefault="00146DAB" w:rsidP="000732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b/>
                <w:sz w:val="18"/>
                <w:szCs w:val="18"/>
              </w:rPr>
              <w:t>Ideellt arbete</w:t>
            </w:r>
          </w:p>
        </w:tc>
        <w:tc>
          <w:tcPr>
            <w:tcW w:w="1417" w:type="dxa"/>
          </w:tcPr>
          <w:p w14:paraId="23B2657C" w14:textId="6BD2A738" w:rsidR="00146DAB" w:rsidRPr="001747CF" w:rsidRDefault="00146DAB" w:rsidP="000732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sz w:val="18"/>
                <w:szCs w:val="18"/>
              </w:rPr>
              <w:t>Antal timmar</w:t>
            </w:r>
          </w:p>
        </w:tc>
        <w:tc>
          <w:tcPr>
            <w:tcW w:w="1418" w:type="dxa"/>
          </w:tcPr>
          <w:p w14:paraId="0DEBF88D" w14:textId="48A67BAD" w:rsidR="00146DAB" w:rsidRPr="001747CF" w:rsidRDefault="00146DAB" w:rsidP="000732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sz w:val="18"/>
                <w:szCs w:val="18"/>
              </w:rPr>
              <w:t>Värde/timme</w:t>
            </w:r>
          </w:p>
        </w:tc>
        <w:tc>
          <w:tcPr>
            <w:tcW w:w="1701" w:type="dxa"/>
          </w:tcPr>
          <w:p w14:paraId="30AAFD09" w14:textId="1C4F9074" w:rsidR="00146DAB" w:rsidRPr="001747CF" w:rsidRDefault="00146DAB" w:rsidP="00326A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sz w:val="18"/>
                <w:szCs w:val="18"/>
              </w:rPr>
              <w:t>Summa</w:t>
            </w:r>
          </w:p>
        </w:tc>
      </w:tr>
      <w:tr w:rsidR="00146DAB" w:rsidRPr="001747CF" w14:paraId="39803766" w14:textId="77777777" w:rsidTr="000732D0">
        <w:trPr>
          <w:trHeight w:val="408"/>
        </w:trPr>
        <w:tc>
          <w:tcPr>
            <w:tcW w:w="4957" w:type="dxa"/>
          </w:tcPr>
          <w:p w14:paraId="3D4BB895" w14:textId="20DCCDDB" w:rsidR="00146DAB" w:rsidRPr="001747CF" w:rsidRDefault="00146DAB" w:rsidP="000732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sz w:val="18"/>
                <w:szCs w:val="18"/>
              </w:rPr>
              <w:t>Personer 13-15 år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14:paraId="1CF4FF4D" w14:textId="77777777" w:rsidR="00146DAB" w:rsidRPr="001747CF" w:rsidRDefault="00146DAB" w:rsidP="000732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DF2F846" w14:textId="5A9C6774" w:rsidR="00146DAB" w:rsidRPr="001747CF" w:rsidRDefault="00CC0E19" w:rsidP="000732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sz w:val="18"/>
                <w:szCs w:val="18"/>
              </w:rPr>
              <w:t>50 kr</w:t>
            </w:r>
          </w:p>
        </w:tc>
        <w:tc>
          <w:tcPr>
            <w:tcW w:w="1701" w:type="dxa"/>
          </w:tcPr>
          <w:p w14:paraId="6D2B8452" w14:textId="3D60559D" w:rsidR="000732D0" w:rsidRPr="001747CF" w:rsidRDefault="000732D0" w:rsidP="000732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sz w:val="18"/>
                <w:szCs w:val="18"/>
              </w:rPr>
              <w:t xml:space="preserve">           K</w:t>
            </w:r>
            <w:r w:rsidR="00CC0E19" w:rsidRPr="001747CF">
              <w:rPr>
                <w:rFonts w:asciiTheme="majorHAnsi" w:hAnsiTheme="majorHAnsi" w:cstheme="majorHAnsi"/>
                <w:sz w:val="18"/>
                <w:szCs w:val="18"/>
              </w:rPr>
              <w:t>r</w:t>
            </w:r>
          </w:p>
        </w:tc>
      </w:tr>
      <w:tr w:rsidR="00146DAB" w:rsidRPr="001747CF" w14:paraId="0ABC98B4" w14:textId="77777777" w:rsidTr="00995DD4">
        <w:trPr>
          <w:trHeight w:val="416"/>
        </w:trPr>
        <w:tc>
          <w:tcPr>
            <w:tcW w:w="4957" w:type="dxa"/>
          </w:tcPr>
          <w:p w14:paraId="06DA1668" w14:textId="1A5129D2" w:rsidR="00146DAB" w:rsidRPr="001747CF" w:rsidRDefault="00146DAB" w:rsidP="000732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sz w:val="18"/>
                <w:szCs w:val="18"/>
              </w:rPr>
              <w:t>Personer 16 år och äldre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14:paraId="779A38CB" w14:textId="77777777" w:rsidR="00146DAB" w:rsidRPr="001747CF" w:rsidRDefault="00146DAB" w:rsidP="000732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281B99B" w14:textId="6A64B8AC" w:rsidR="00146DAB" w:rsidRPr="001747CF" w:rsidRDefault="00CC0E19" w:rsidP="000732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sz w:val="18"/>
                <w:szCs w:val="18"/>
              </w:rPr>
              <w:t>220 kr</w:t>
            </w:r>
          </w:p>
        </w:tc>
        <w:tc>
          <w:tcPr>
            <w:tcW w:w="1701" w:type="dxa"/>
          </w:tcPr>
          <w:p w14:paraId="75BA64DE" w14:textId="21CE703E" w:rsidR="00146DAB" w:rsidRPr="001747CF" w:rsidRDefault="000732D0" w:rsidP="000732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sz w:val="18"/>
                <w:szCs w:val="18"/>
              </w:rPr>
              <w:t>K</w:t>
            </w:r>
            <w:r w:rsidR="00CC0E19" w:rsidRPr="001747CF">
              <w:rPr>
                <w:rFonts w:asciiTheme="majorHAnsi" w:hAnsiTheme="majorHAnsi" w:cstheme="majorHAnsi"/>
                <w:sz w:val="18"/>
                <w:szCs w:val="18"/>
              </w:rPr>
              <w:t>r</w:t>
            </w:r>
          </w:p>
        </w:tc>
      </w:tr>
      <w:tr w:rsidR="00146DAB" w:rsidRPr="001747CF" w14:paraId="0460A780" w14:textId="77777777" w:rsidTr="000732D0">
        <w:trPr>
          <w:trHeight w:val="420"/>
        </w:trPr>
        <w:tc>
          <w:tcPr>
            <w:tcW w:w="4957" w:type="dxa"/>
          </w:tcPr>
          <w:p w14:paraId="003AF534" w14:textId="3EDA1582" w:rsidR="00146DAB" w:rsidRPr="001747CF" w:rsidRDefault="00146DAB" w:rsidP="000732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b/>
                <w:sz w:val="18"/>
                <w:szCs w:val="18"/>
              </w:rPr>
              <w:t>Summa ideellt arbete</w:t>
            </w:r>
          </w:p>
        </w:tc>
        <w:tc>
          <w:tcPr>
            <w:tcW w:w="1417" w:type="dxa"/>
          </w:tcPr>
          <w:p w14:paraId="70DD8E20" w14:textId="77777777" w:rsidR="00146DAB" w:rsidRPr="001747CF" w:rsidRDefault="00146DAB" w:rsidP="000732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EA25157" w14:textId="77777777" w:rsidR="00146DAB" w:rsidRPr="001747CF" w:rsidRDefault="00146DAB" w:rsidP="000732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34177E9A" w14:textId="74A685BC" w:rsidR="00146DAB" w:rsidRPr="001747CF" w:rsidRDefault="000732D0" w:rsidP="000732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sz w:val="18"/>
                <w:szCs w:val="18"/>
              </w:rPr>
              <w:t>K</w:t>
            </w:r>
            <w:r w:rsidR="00CC0E19" w:rsidRPr="001747CF">
              <w:rPr>
                <w:rFonts w:asciiTheme="majorHAnsi" w:hAnsiTheme="majorHAnsi" w:cstheme="majorHAnsi"/>
                <w:sz w:val="18"/>
                <w:szCs w:val="18"/>
              </w:rPr>
              <w:t>r</w:t>
            </w:r>
          </w:p>
        </w:tc>
      </w:tr>
    </w:tbl>
    <w:p w14:paraId="1B25196B" w14:textId="77777777" w:rsidR="00A7576F" w:rsidRPr="001747CF" w:rsidRDefault="00A7576F" w:rsidP="00146DAB">
      <w:pPr>
        <w:rPr>
          <w:rFonts w:asciiTheme="majorHAnsi" w:hAnsiTheme="majorHAnsi" w:cstheme="majorHAnsi"/>
          <w:b/>
          <w:color w:val="auto"/>
          <w:sz w:val="18"/>
          <w:szCs w:val="18"/>
        </w:rPr>
      </w:pPr>
    </w:p>
    <w:p w14:paraId="42FB839A" w14:textId="663F080F" w:rsidR="00146DAB" w:rsidRPr="00321977" w:rsidRDefault="00146DAB" w:rsidP="00146DAB">
      <w:pPr>
        <w:rPr>
          <w:rFonts w:asciiTheme="majorHAnsi" w:hAnsiTheme="majorHAnsi" w:cstheme="majorHAnsi"/>
          <w:b/>
          <w:color w:val="auto"/>
          <w:sz w:val="24"/>
          <w:szCs w:val="24"/>
        </w:rPr>
      </w:pPr>
      <w:r w:rsidRPr="00321977">
        <w:rPr>
          <w:rFonts w:asciiTheme="majorHAnsi" w:hAnsiTheme="majorHAnsi" w:cstheme="majorHAnsi"/>
          <w:b/>
          <w:color w:val="auto"/>
          <w:sz w:val="24"/>
          <w:szCs w:val="24"/>
        </w:rPr>
        <w:t>Beskriv vad det ideella arbetet består av?</w:t>
      </w:r>
    </w:p>
    <w:p w14:paraId="41D9D45F" w14:textId="12B89931" w:rsidR="00A741A1" w:rsidRPr="001747CF" w:rsidRDefault="00A741A1" w:rsidP="00A741A1">
      <w:pPr>
        <w:rPr>
          <w:rFonts w:asciiTheme="majorHAnsi" w:hAnsiTheme="majorHAnsi" w:cstheme="majorHAnsi"/>
          <w:b/>
          <w:bCs/>
          <w:color w:val="auto"/>
          <w:sz w:val="18"/>
          <w:szCs w:val="18"/>
        </w:rPr>
      </w:pPr>
      <w:r w:rsidRPr="001747CF">
        <w:rPr>
          <w:rFonts w:asciiTheme="majorHAnsi" w:hAnsiTheme="majorHAnsi" w:cstheme="majorHAnsi"/>
          <w:b/>
          <w:bCs/>
          <w:color w:val="auto"/>
          <w:sz w:val="18"/>
          <w:szCs w:val="18"/>
        </w:rPr>
        <w:t xml:space="preserve">Skriv svar i rutan </w:t>
      </w:r>
      <w:r w:rsidRPr="001747CF">
        <w:rPr>
          <w:rFonts w:asciiTheme="majorHAnsi" w:hAnsiTheme="majorHAnsi" w:cstheme="majorHAnsi"/>
          <w:bCs/>
          <w:i/>
          <w:color w:val="auto"/>
          <w:sz w:val="18"/>
          <w:szCs w:val="18"/>
        </w:rPr>
        <w:t>(rutan expanderar utifrån hur mycket text som skrivs in)</w:t>
      </w:r>
      <w:r w:rsidRPr="001747CF">
        <w:rPr>
          <w:rFonts w:asciiTheme="majorHAnsi" w:hAnsiTheme="majorHAnsi" w:cstheme="majorHAnsi"/>
          <w:b/>
          <w:bCs/>
          <w:color w:val="auto"/>
          <w:sz w:val="18"/>
          <w:szCs w:val="18"/>
        </w:rPr>
        <w:t>: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741A1" w:rsidRPr="001747CF" w14:paraId="2BEBB2EB" w14:textId="77777777" w:rsidTr="00891A66">
        <w:tc>
          <w:tcPr>
            <w:tcW w:w="9493" w:type="dxa"/>
          </w:tcPr>
          <w:p w14:paraId="309297E7" w14:textId="2BBB36AD" w:rsidR="00A512E2" w:rsidRPr="001747CF" w:rsidRDefault="00215045" w:rsidP="00583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</w:r>
          </w:p>
          <w:p w14:paraId="482D60B7" w14:textId="43A15A4A" w:rsidR="00326A86" w:rsidRPr="001747CF" w:rsidRDefault="00326A86" w:rsidP="00583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  <w:p w14:paraId="201196F6" w14:textId="5E8C7928" w:rsidR="00221E2A" w:rsidRPr="001747CF" w:rsidRDefault="00221E2A" w:rsidP="00583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  <w:p w14:paraId="4E10EF03" w14:textId="77777777" w:rsidR="00221E2A" w:rsidRPr="001747CF" w:rsidRDefault="00221E2A" w:rsidP="00583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  <w:p w14:paraId="5CB52224" w14:textId="2C15972D" w:rsidR="00A741A1" w:rsidRPr="001747CF" w:rsidRDefault="00A741A1" w:rsidP="00583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</w:r>
            <w:r w:rsidRPr="001747C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</w:r>
            <w:r w:rsidRPr="001747C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</w:r>
          </w:p>
        </w:tc>
      </w:tr>
    </w:tbl>
    <w:p w14:paraId="275D41B3" w14:textId="0BEC74ED" w:rsidR="002B07A5" w:rsidRPr="001747CF" w:rsidRDefault="002B07A5" w:rsidP="00E418D2">
      <w:pPr>
        <w:rPr>
          <w:rFonts w:asciiTheme="majorHAnsi" w:hAnsiTheme="majorHAnsi" w:cstheme="majorHAnsi"/>
          <w:sz w:val="18"/>
          <w:szCs w:val="18"/>
        </w:rPr>
      </w:pPr>
    </w:p>
    <w:p w14:paraId="32D02B63" w14:textId="3D477DBF" w:rsidR="009E1E87" w:rsidRPr="001747CF" w:rsidRDefault="007300EE" w:rsidP="00E418D2">
      <w:pPr>
        <w:rPr>
          <w:rFonts w:asciiTheme="majorHAnsi" w:hAnsiTheme="majorHAnsi" w:cstheme="majorHAnsi"/>
          <w:b/>
          <w:i/>
          <w:iCs/>
          <w:sz w:val="18"/>
          <w:szCs w:val="18"/>
        </w:rPr>
      </w:pPr>
      <w:r>
        <w:rPr>
          <w:rFonts w:asciiTheme="majorHAnsi" w:hAnsiTheme="majorHAnsi" w:cstheme="majorHAnsi"/>
          <w:b/>
          <w:bCs/>
          <w:color w:val="auto"/>
          <w:sz w:val="24"/>
          <w:szCs w:val="24"/>
        </w:rPr>
        <w:t>Annan medfinansiering – ideell resurs/egna pengar</w:t>
      </w:r>
      <w:r w:rsidR="00A36304">
        <w:rPr>
          <w:rFonts w:asciiTheme="majorHAnsi" w:hAnsiTheme="majorHAnsi" w:cstheme="majorHAnsi"/>
          <w:b/>
          <w:bCs/>
          <w:color w:val="auto"/>
          <w:sz w:val="24"/>
          <w:szCs w:val="24"/>
        </w:rPr>
        <w:t xml:space="preserve"> </w:t>
      </w:r>
      <w:r w:rsidR="00891A66" w:rsidRPr="00A36304">
        <w:rPr>
          <w:rFonts w:asciiTheme="majorHAnsi" w:hAnsiTheme="majorHAnsi" w:cstheme="majorHAnsi"/>
          <w:bCs/>
          <w:color w:val="auto"/>
          <w:sz w:val="18"/>
          <w:szCs w:val="18"/>
        </w:rPr>
        <w:t>(</w:t>
      </w:r>
      <w:r w:rsidR="00E9268A" w:rsidRPr="00A36304">
        <w:rPr>
          <w:rFonts w:asciiTheme="majorHAnsi" w:hAnsiTheme="majorHAnsi" w:cstheme="majorHAnsi"/>
          <w:bCs/>
          <w:color w:val="auto"/>
          <w:sz w:val="18"/>
          <w:szCs w:val="18"/>
        </w:rPr>
        <w:t>i</w:t>
      </w:r>
      <w:r w:rsidR="00E9268A" w:rsidRPr="00A36304">
        <w:rPr>
          <w:rFonts w:asciiTheme="majorHAnsi" w:hAnsiTheme="majorHAnsi" w:cstheme="majorHAnsi"/>
          <w:b/>
          <w:bCs/>
          <w:color w:val="auto"/>
          <w:sz w:val="18"/>
          <w:szCs w:val="18"/>
        </w:rPr>
        <w:t>nkl. alt. exkl</w:t>
      </w:r>
      <w:r w:rsidR="00946905" w:rsidRPr="00A36304">
        <w:rPr>
          <w:rFonts w:asciiTheme="majorHAnsi" w:hAnsiTheme="majorHAnsi" w:cstheme="majorHAnsi"/>
          <w:b/>
          <w:bCs/>
          <w:color w:val="auto"/>
          <w:sz w:val="18"/>
          <w:szCs w:val="18"/>
        </w:rPr>
        <w:t>.</w:t>
      </w:r>
      <w:r w:rsidR="00E9268A" w:rsidRPr="00A36304">
        <w:rPr>
          <w:rFonts w:asciiTheme="majorHAnsi" w:hAnsiTheme="majorHAnsi" w:cstheme="majorHAnsi"/>
          <w:b/>
          <w:bCs/>
          <w:color w:val="auto"/>
          <w:sz w:val="18"/>
          <w:szCs w:val="18"/>
        </w:rPr>
        <w:t xml:space="preserve"> moms utifrån vad ni kryssat i ovan).</w:t>
      </w:r>
      <w:r w:rsidR="0033580E" w:rsidRPr="00A36304">
        <w:rPr>
          <w:rFonts w:asciiTheme="majorHAnsi" w:hAnsiTheme="majorHAnsi" w:cstheme="majorHAnsi"/>
          <w:b/>
          <w:bCs/>
          <w:color w:val="auto"/>
          <w:sz w:val="18"/>
          <w:szCs w:val="18"/>
        </w:rPr>
        <w:t xml:space="preserve"> </w:t>
      </w:r>
      <w:r w:rsidR="00A05CA9" w:rsidRPr="00A36304">
        <w:rPr>
          <w:rFonts w:asciiTheme="majorHAnsi" w:hAnsiTheme="majorHAnsi" w:cstheme="majorHAnsi"/>
          <w:color w:val="auto"/>
          <w:sz w:val="18"/>
          <w:szCs w:val="18"/>
        </w:rPr>
        <w:br/>
      </w:r>
      <w:r w:rsidR="00A05CA9" w:rsidRPr="001747CF">
        <w:rPr>
          <w:rFonts w:asciiTheme="majorHAnsi" w:hAnsiTheme="majorHAnsi" w:cstheme="majorHAnsi"/>
          <w:bCs/>
          <w:sz w:val="18"/>
          <w:szCs w:val="18"/>
        </w:rPr>
        <w:t>Material, lokaler</w:t>
      </w:r>
      <w:r w:rsidR="00B0546D" w:rsidRPr="001747CF">
        <w:rPr>
          <w:rFonts w:asciiTheme="majorHAnsi" w:hAnsiTheme="majorHAnsi" w:cstheme="majorHAnsi"/>
          <w:bCs/>
          <w:sz w:val="18"/>
          <w:szCs w:val="18"/>
        </w:rPr>
        <w:t>, rabatter</w:t>
      </w:r>
      <w:r>
        <w:rPr>
          <w:rFonts w:asciiTheme="majorHAnsi" w:hAnsiTheme="majorHAnsi" w:cstheme="majorHAnsi"/>
          <w:bCs/>
          <w:sz w:val="18"/>
          <w:szCs w:val="18"/>
        </w:rPr>
        <w:t>,</w:t>
      </w:r>
      <w:r w:rsidR="00A05CA9" w:rsidRPr="001747CF">
        <w:rPr>
          <w:rFonts w:asciiTheme="majorHAnsi" w:hAnsiTheme="majorHAnsi" w:cstheme="majorHAnsi"/>
          <w:bCs/>
          <w:sz w:val="18"/>
          <w:szCs w:val="18"/>
        </w:rPr>
        <w:t xml:space="preserve"> tid </w:t>
      </w:r>
      <w:r>
        <w:rPr>
          <w:rFonts w:asciiTheme="majorHAnsi" w:hAnsiTheme="majorHAnsi" w:cstheme="majorHAnsi"/>
          <w:bCs/>
          <w:sz w:val="18"/>
          <w:szCs w:val="18"/>
        </w:rPr>
        <w:t xml:space="preserve">eller likn. </w:t>
      </w:r>
      <w:r w:rsidR="00A05CA9" w:rsidRPr="001747CF">
        <w:rPr>
          <w:rFonts w:asciiTheme="majorHAnsi" w:hAnsiTheme="majorHAnsi" w:cstheme="majorHAnsi"/>
          <w:bCs/>
          <w:sz w:val="18"/>
          <w:szCs w:val="18"/>
        </w:rPr>
        <w:t xml:space="preserve">som </w:t>
      </w:r>
      <w:r w:rsidR="00B759C3">
        <w:rPr>
          <w:rFonts w:asciiTheme="majorHAnsi" w:hAnsiTheme="majorHAnsi" w:cstheme="majorHAnsi"/>
          <w:bCs/>
          <w:sz w:val="18"/>
          <w:szCs w:val="18"/>
        </w:rPr>
        <w:t>ges</w:t>
      </w:r>
      <w:r w:rsidR="003773B7" w:rsidRPr="001747CF">
        <w:rPr>
          <w:rFonts w:asciiTheme="majorHAnsi" w:hAnsiTheme="majorHAnsi" w:cstheme="majorHAnsi"/>
          <w:bCs/>
          <w:sz w:val="18"/>
          <w:szCs w:val="18"/>
        </w:rPr>
        <w:t xml:space="preserve"> grat</w:t>
      </w:r>
      <w:r w:rsidR="00B759C3">
        <w:rPr>
          <w:rFonts w:asciiTheme="majorHAnsi" w:hAnsiTheme="majorHAnsi" w:cstheme="majorHAnsi"/>
          <w:bCs/>
          <w:sz w:val="18"/>
          <w:szCs w:val="18"/>
        </w:rPr>
        <w:t>is till er (</w:t>
      </w:r>
      <w:r w:rsidR="00B759C3">
        <w:rPr>
          <w:rFonts w:asciiTheme="majorHAnsi" w:hAnsiTheme="majorHAnsi" w:cstheme="majorHAnsi"/>
          <w:iCs/>
          <w:sz w:val="18"/>
          <w:szCs w:val="18"/>
        </w:rPr>
        <w:t>u</w:t>
      </w:r>
      <w:r>
        <w:rPr>
          <w:rFonts w:asciiTheme="majorHAnsi" w:hAnsiTheme="majorHAnsi" w:cstheme="majorHAnsi"/>
          <w:iCs/>
          <w:sz w:val="18"/>
          <w:szCs w:val="18"/>
        </w:rPr>
        <w:t>nderlag som styrker belopp</w:t>
      </w:r>
      <w:r w:rsidR="00B759C3">
        <w:rPr>
          <w:rFonts w:asciiTheme="majorHAnsi" w:hAnsiTheme="majorHAnsi" w:cstheme="majorHAnsi"/>
          <w:iCs/>
          <w:sz w:val="18"/>
          <w:szCs w:val="18"/>
        </w:rPr>
        <w:t xml:space="preserve"> skall bifogas).</w:t>
      </w:r>
      <w:r w:rsidR="00891A66">
        <w:rPr>
          <w:rFonts w:asciiTheme="majorHAnsi" w:hAnsiTheme="majorHAnsi" w:cstheme="majorHAnsi"/>
          <w:iCs/>
          <w:sz w:val="18"/>
          <w:szCs w:val="18"/>
        </w:rPr>
        <w:t xml:space="preserve"> </w:t>
      </w:r>
      <w:r w:rsidR="00B759C3">
        <w:rPr>
          <w:rFonts w:asciiTheme="majorHAnsi" w:hAnsiTheme="majorHAnsi" w:cstheme="majorHAnsi"/>
          <w:iCs/>
          <w:sz w:val="18"/>
          <w:szCs w:val="18"/>
        </w:rPr>
        <w:t xml:space="preserve">Eller </w:t>
      </w:r>
      <w:r w:rsidR="00891A66">
        <w:rPr>
          <w:rFonts w:asciiTheme="majorHAnsi" w:hAnsiTheme="majorHAnsi" w:cstheme="majorHAnsi"/>
          <w:iCs/>
          <w:sz w:val="18"/>
          <w:szCs w:val="18"/>
        </w:rPr>
        <w:t>egna pengar.</w:t>
      </w:r>
    </w:p>
    <w:tbl>
      <w:tblPr>
        <w:tblStyle w:val="Tabellrutnt"/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99"/>
        <w:gridCol w:w="1772"/>
        <w:gridCol w:w="2127"/>
      </w:tblGrid>
      <w:tr w:rsidR="009E1E87" w:rsidRPr="001747CF" w14:paraId="5D8A11E6" w14:textId="77777777" w:rsidTr="00891A66">
        <w:trPr>
          <w:trHeight w:val="360"/>
        </w:trPr>
        <w:tc>
          <w:tcPr>
            <w:tcW w:w="5599" w:type="dxa"/>
          </w:tcPr>
          <w:p w14:paraId="771D35C6" w14:textId="6351603B" w:rsidR="009E1E87" w:rsidRPr="001747CF" w:rsidRDefault="00891A66" w:rsidP="0033580E">
            <w:pP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>M</w:t>
            </w:r>
            <w:r w:rsidR="279D840C" w:rsidRPr="001747CF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>at</w:t>
            </w:r>
            <w:r w:rsidR="00A7576F" w:rsidRPr="001747CF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>erial, lokaler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>, egna pengar</w:t>
            </w:r>
            <w:r w:rsidR="0033580E" w:rsidRPr="001747CF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 xml:space="preserve"> eller liknande</w:t>
            </w:r>
            <w:r w:rsidR="00A7576F" w:rsidRPr="001747CF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 xml:space="preserve"> (specificera</w:t>
            </w:r>
            <w:r w:rsidR="279D840C" w:rsidRPr="001747CF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 xml:space="preserve"> nedan)</w:t>
            </w:r>
          </w:p>
        </w:tc>
        <w:tc>
          <w:tcPr>
            <w:tcW w:w="1772" w:type="dxa"/>
          </w:tcPr>
          <w:p w14:paraId="36A4F1B4" w14:textId="77777777" w:rsidR="009E1E87" w:rsidRPr="001747CF" w:rsidRDefault="279D840C" w:rsidP="000732D0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Värde</w:t>
            </w:r>
          </w:p>
        </w:tc>
        <w:tc>
          <w:tcPr>
            <w:tcW w:w="2127" w:type="dxa"/>
          </w:tcPr>
          <w:p w14:paraId="70D95B22" w14:textId="77777777" w:rsidR="009E1E87" w:rsidRPr="001747CF" w:rsidRDefault="279D840C" w:rsidP="000732D0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Summa</w:t>
            </w:r>
          </w:p>
        </w:tc>
      </w:tr>
      <w:tr w:rsidR="00557A15" w:rsidRPr="001747CF" w14:paraId="27CE3A65" w14:textId="77777777" w:rsidTr="00891A66">
        <w:trPr>
          <w:trHeight w:val="358"/>
        </w:trPr>
        <w:tc>
          <w:tcPr>
            <w:tcW w:w="5599" w:type="dxa"/>
          </w:tcPr>
          <w:p w14:paraId="14DD89C9" w14:textId="77777777" w:rsidR="00557A15" w:rsidRPr="001747CF" w:rsidRDefault="00557A15" w:rsidP="000732D0">
            <w:pPr>
              <w:rPr>
                <w:rFonts w:asciiTheme="majorHAnsi" w:hAnsiTheme="majorHAnsi" w:cstheme="majorHAnsi"/>
                <w:i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772" w:type="dxa"/>
          </w:tcPr>
          <w:p w14:paraId="11FBA6B5" w14:textId="54933204" w:rsidR="00557A15" w:rsidRPr="001747CF" w:rsidRDefault="00557A15" w:rsidP="000732D0">
            <w:pPr>
              <w:jc w:val="right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</w:p>
        </w:tc>
        <w:tc>
          <w:tcPr>
            <w:tcW w:w="2127" w:type="dxa"/>
          </w:tcPr>
          <w:p w14:paraId="7E373A8D" w14:textId="77777777" w:rsidR="00557A15" w:rsidRPr="001747CF" w:rsidRDefault="00557A15" w:rsidP="000732D0">
            <w:pPr>
              <w:jc w:val="right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                                       kr </w:t>
            </w:r>
          </w:p>
        </w:tc>
      </w:tr>
      <w:tr w:rsidR="00557A15" w:rsidRPr="001747CF" w14:paraId="5AEB6300" w14:textId="77777777" w:rsidTr="00891A66">
        <w:trPr>
          <w:trHeight w:val="360"/>
        </w:trPr>
        <w:tc>
          <w:tcPr>
            <w:tcW w:w="5599" w:type="dxa"/>
          </w:tcPr>
          <w:p w14:paraId="2DA3023E" w14:textId="77777777" w:rsidR="00557A15" w:rsidRPr="001747CF" w:rsidRDefault="00557A15" w:rsidP="000732D0">
            <w:pPr>
              <w:rPr>
                <w:rFonts w:asciiTheme="majorHAnsi" w:hAnsiTheme="majorHAnsi" w:cstheme="majorHAnsi"/>
                <w:i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772" w:type="dxa"/>
          </w:tcPr>
          <w:p w14:paraId="6199DE49" w14:textId="77777777" w:rsidR="00557A15" w:rsidRPr="001747CF" w:rsidRDefault="00557A15" w:rsidP="000732D0">
            <w:pPr>
              <w:jc w:val="right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6F18796" w14:textId="77777777" w:rsidR="00557A15" w:rsidRPr="001747CF" w:rsidRDefault="00557A15" w:rsidP="000732D0">
            <w:pPr>
              <w:jc w:val="right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                                       kr</w:t>
            </w:r>
          </w:p>
        </w:tc>
      </w:tr>
      <w:tr w:rsidR="00557A15" w:rsidRPr="001747CF" w14:paraId="74CE9DD0" w14:textId="77777777" w:rsidTr="00853CBE">
        <w:trPr>
          <w:trHeight w:val="340"/>
        </w:trPr>
        <w:tc>
          <w:tcPr>
            <w:tcW w:w="5599" w:type="dxa"/>
            <w:shd w:val="clear" w:color="auto" w:fill="auto"/>
          </w:tcPr>
          <w:p w14:paraId="2205D3E6" w14:textId="77777777" w:rsidR="00557A15" w:rsidRDefault="00557A15" w:rsidP="000732D0">
            <w:pPr>
              <w:rPr>
                <w:rFonts w:asciiTheme="majorHAnsi" w:hAnsiTheme="majorHAnsi" w:cstheme="majorHAnsi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</w:p>
          <w:p w14:paraId="38FDC306" w14:textId="6A8C437C" w:rsidR="00891A66" w:rsidRPr="001747CF" w:rsidRDefault="00891A66" w:rsidP="000732D0">
            <w:pPr>
              <w:rPr>
                <w:rFonts w:asciiTheme="majorHAnsi" w:hAnsiTheme="majorHAnsi" w:cstheme="majorHAnsi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772" w:type="dxa"/>
            <w:shd w:val="clear" w:color="auto" w:fill="auto"/>
          </w:tcPr>
          <w:p w14:paraId="7A2F833C" w14:textId="77777777" w:rsidR="00557A15" w:rsidRPr="001747CF" w:rsidRDefault="00557A15" w:rsidP="000732D0">
            <w:pPr>
              <w:jc w:val="right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0BCA8EA2" w14:textId="2E8751EE" w:rsidR="00557A15" w:rsidRPr="001747CF" w:rsidRDefault="00557A15" w:rsidP="000732D0">
            <w:pPr>
              <w:jc w:val="right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                                       kr</w:t>
            </w:r>
          </w:p>
        </w:tc>
      </w:tr>
      <w:tr w:rsidR="00557A15" w:rsidRPr="001747CF" w14:paraId="75A83B8E" w14:textId="77777777" w:rsidTr="00891A66">
        <w:trPr>
          <w:trHeight w:val="279"/>
        </w:trPr>
        <w:tc>
          <w:tcPr>
            <w:tcW w:w="5599" w:type="dxa"/>
          </w:tcPr>
          <w:p w14:paraId="2AD58FC7" w14:textId="64096007" w:rsidR="00891A66" w:rsidRPr="001747CF" w:rsidRDefault="0008400B" w:rsidP="000732D0">
            <w:pPr>
              <w:snapToGrid w:val="0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br/>
            </w:r>
            <w:r w:rsidR="00557A15" w:rsidRPr="001747CF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>Summa:</w:t>
            </w:r>
          </w:p>
        </w:tc>
        <w:tc>
          <w:tcPr>
            <w:tcW w:w="1772" w:type="dxa"/>
          </w:tcPr>
          <w:p w14:paraId="5DF98727" w14:textId="77777777" w:rsidR="00557A15" w:rsidRPr="001747CF" w:rsidRDefault="00557A15" w:rsidP="000732D0">
            <w:pPr>
              <w:jc w:val="right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14:paraId="554D1D24" w14:textId="77777777" w:rsidR="00891A66" w:rsidRDefault="00557A15" w:rsidP="000732D0">
            <w:pPr>
              <w:jc w:val="right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          </w:t>
            </w:r>
            <w:r w:rsidRPr="001747CF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 xml:space="preserve">                             </w:t>
            </w:r>
          </w:p>
          <w:p w14:paraId="48C2D668" w14:textId="3577F05E" w:rsidR="00557A15" w:rsidRPr="001747CF" w:rsidRDefault="00557A15" w:rsidP="000732D0">
            <w:pPr>
              <w:jc w:val="right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>k</w:t>
            </w:r>
            <w:r w:rsidRPr="001747C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r </w:t>
            </w:r>
          </w:p>
        </w:tc>
      </w:tr>
    </w:tbl>
    <w:p w14:paraId="361F7C7A" w14:textId="109A33A8" w:rsidR="00EE212F" w:rsidRPr="001747CF" w:rsidRDefault="00A7576F" w:rsidP="00E418D2">
      <w:pPr>
        <w:rPr>
          <w:rFonts w:asciiTheme="majorHAnsi" w:hAnsiTheme="majorHAnsi" w:cstheme="majorHAnsi"/>
          <w:b/>
          <w:color w:val="auto"/>
          <w:sz w:val="18"/>
          <w:szCs w:val="18"/>
        </w:rPr>
      </w:pPr>
      <w:r w:rsidRPr="001747CF">
        <w:rPr>
          <w:rFonts w:asciiTheme="majorHAnsi" w:hAnsiTheme="majorHAnsi" w:cstheme="majorHAnsi"/>
          <w:i/>
          <w:sz w:val="18"/>
          <w:szCs w:val="18"/>
        </w:rPr>
        <w:t>För att lägga till rader – högerklicka i tabell och välj infoga rad.</w:t>
      </w:r>
    </w:p>
    <w:p w14:paraId="749CDF3F" w14:textId="648AE5B4" w:rsidR="00A7576F" w:rsidRPr="001747CF" w:rsidRDefault="00A7576F" w:rsidP="00E418D2">
      <w:pPr>
        <w:rPr>
          <w:rFonts w:asciiTheme="majorHAnsi" w:hAnsiTheme="majorHAnsi" w:cstheme="majorHAnsi"/>
          <w:b/>
          <w:color w:val="auto"/>
          <w:sz w:val="18"/>
          <w:szCs w:val="18"/>
        </w:rPr>
      </w:pPr>
    </w:p>
    <w:p w14:paraId="1C13FFA3" w14:textId="27E9CC45" w:rsidR="00A741A1" w:rsidRPr="001747CF" w:rsidRDefault="0042118A" w:rsidP="00E418D2">
      <w:pPr>
        <w:rPr>
          <w:rFonts w:asciiTheme="majorHAnsi" w:hAnsiTheme="majorHAnsi" w:cstheme="majorHAnsi"/>
          <w:b/>
          <w:color w:val="auto"/>
          <w:sz w:val="24"/>
          <w:szCs w:val="24"/>
        </w:rPr>
      </w:pPr>
      <w:r w:rsidRPr="001747CF">
        <w:rPr>
          <w:rFonts w:asciiTheme="majorHAnsi" w:hAnsiTheme="majorHAnsi" w:cstheme="majorHAnsi"/>
          <w:b/>
          <w:color w:val="auto"/>
          <w:sz w:val="24"/>
          <w:szCs w:val="24"/>
        </w:rPr>
        <w:t xml:space="preserve">Vi </w:t>
      </w:r>
      <w:r w:rsidR="00891A66">
        <w:rPr>
          <w:rFonts w:asciiTheme="majorHAnsi" w:hAnsiTheme="majorHAnsi" w:cstheme="majorHAnsi"/>
          <w:b/>
          <w:color w:val="auto"/>
          <w:sz w:val="24"/>
          <w:szCs w:val="24"/>
        </w:rPr>
        <w:t>motpresterar</w:t>
      </w:r>
      <w:r w:rsidR="00E9268A" w:rsidRPr="001747CF">
        <w:rPr>
          <w:rFonts w:asciiTheme="majorHAnsi" w:hAnsiTheme="majorHAnsi" w:cstheme="majorHAnsi"/>
          <w:b/>
          <w:color w:val="auto"/>
          <w:sz w:val="24"/>
          <w:szCs w:val="24"/>
        </w:rPr>
        <w:t xml:space="preserve"> med</w:t>
      </w:r>
      <w:r w:rsidR="00542A9E" w:rsidRPr="001747CF">
        <w:rPr>
          <w:rFonts w:asciiTheme="majorHAnsi" w:hAnsiTheme="majorHAnsi" w:cstheme="majorHAnsi"/>
          <w:b/>
          <w:color w:val="auto"/>
          <w:sz w:val="24"/>
          <w:szCs w:val="24"/>
        </w:rPr>
        <w:t xml:space="preserve"> </w:t>
      </w:r>
      <w:r w:rsidR="00542A9E" w:rsidRPr="00C006E7">
        <w:rPr>
          <w:rFonts w:asciiTheme="majorHAnsi" w:hAnsiTheme="majorHAnsi" w:cstheme="majorHAnsi"/>
          <w:b/>
          <w:color w:val="auto"/>
          <w:sz w:val="18"/>
          <w:szCs w:val="18"/>
        </w:rPr>
        <w:t>(</w:t>
      </w:r>
      <w:r w:rsidR="00C006E7" w:rsidRPr="00C006E7">
        <w:rPr>
          <w:rFonts w:asciiTheme="majorHAnsi" w:hAnsiTheme="majorHAnsi" w:cstheme="majorHAnsi"/>
          <w:b/>
          <w:color w:val="auto"/>
          <w:sz w:val="18"/>
          <w:szCs w:val="18"/>
        </w:rPr>
        <w:t xml:space="preserve">totalsumma </w:t>
      </w:r>
      <w:r w:rsidR="00542A9E" w:rsidRPr="00C006E7">
        <w:rPr>
          <w:rFonts w:asciiTheme="majorHAnsi" w:hAnsiTheme="majorHAnsi" w:cstheme="majorHAnsi"/>
          <w:b/>
          <w:color w:val="auto"/>
          <w:sz w:val="18"/>
          <w:szCs w:val="18"/>
        </w:rPr>
        <w:t>skall vara minst lika mycket som sökt stödbelopp</w:t>
      </w:r>
      <w:r w:rsidR="00B759C3">
        <w:rPr>
          <w:rFonts w:asciiTheme="majorHAnsi" w:hAnsiTheme="majorHAnsi" w:cstheme="majorHAnsi"/>
          <w:b/>
          <w:color w:val="auto"/>
          <w:sz w:val="18"/>
          <w:szCs w:val="18"/>
        </w:rPr>
        <w:t xml:space="preserve"> på sid 1</w:t>
      </w:r>
      <w:r w:rsidR="00542A9E" w:rsidRPr="00C006E7">
        <w:rPr>
          <w:rFonts w:asciiTheme="majorHAnsi" w:hAnsiTheme="majorHAnsi" w:cstheme="majorHAnsi"/>
          <w:b/>
          <w:color w:val="auto"/>
          <w:sz w:val="18"/>
          <w:szCs w:val="18"/>
        </w:rPr>
        <w:t>)</w:t>
      </w:r>
      <w:r w:rsidR="00A741A1" w:rsidRPr="001747CF">
        <w:rPr>
          <w:rFonts w:asciiTheme="majorHAnsi" w:hAnsiTheme="majorHAnsi" w:cstheme="majorHAnsi"/>
          <w:color w:val="auto"/>
          <w:sz w:val="24"/>
          <w:szCs w:val="24"/>
        </w:rPr>
        <w:t>;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203"/>
        <w:gridCol w:w="3203"/>
      </w:tblGrid>
      <w:tr w:rsidR="00A36304" w:rsidRPr="001747CF" w14:paraId="1781EA55" w14:textId="3698DED9" w:rsidTr="00FC120A">
        <w:trPr>
          <w:trHeight w:val="262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9E45447" w14:textId="23988B63" w:rsidR="00A36304" w:rsidRPr="001747CF" w:rsidRDefault="00A36304" w:rsidP="00E418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 xml:space="preserve">                            </w:t>
            </w:r>
            <w:r w:rsidRPr="001747CF"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br/>
            </w:r>
            <w:r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>Ideellt arbete</w:t>
            </w:r>
            <w:r w:rsidRPr="001747CF"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 xml:space="preserve">                             </w:t>
            </w:r>
            <w:r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 xml:space="preserve">                               </w:t>
            </w:r>
            <w:r w:rsidRPr="001747CF"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 xml:space="preserve">                     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850259A" w14:textId="77777777" w:rsidR="00A36304" w:rsidRDefault="00A36304" w:rsidP="00A363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</w:pPr>
          </w:p>
          <w:p w14:paraId="21A9EC06" w14:textId="468851A7" w:rsidR="00A36304" w:rsidRPr="001747CF" w:rsidRDefault="00A36304" w:rsidP="00A363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>kr</w:t>
            </w:r>
          </w:p>
        </w:tc>
      </w:tr>
      <w:tr w:rsidR="00A36304" w:rsidRPr="001747CF" w14:paraId="35F48E0B" w14:textId="0ED056B5" w:rsidTr="00C006E7">
        <w:trPr>
          <w:trHeight w:val="383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61886B4" w14:textId="77CAFAE1" w:rsidR="00A36304" w:rsidRPr="001747CF" w:rsidRDefault="00C006E7" w:rsidP="00E418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br/>
            </w:r>
            <w:r w:rsidR="00A36304"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>Annan medfinansiering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99B1DE4" w14:textId="1BB163B6" w:rsidR="00A36304" w:rsidRPr="001747CF" w:rsidRDefault="00C006E7" w:rsidP="00A363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br/>
            </w:r>
            <w:r w:rsidR="00A36304"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>kr</w:t>
            </w:r>
          </w:p>
        </w:tc>
      </w:tr>
      <w:tr w:rsidR="00A36304" w:rsidRPr="001747CF" w14:paraId="1214A6AB" w14:textId="7ED6A03F" w:rsidTr="00C006E7">
        <w:trPr>
          <w:trHeight w:val="418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C98EEF8" w14:textId="55BEAB1B" w:rsidR="00A36304" w:rsidRPr="001747CF" w:rsidRDefault="00C006E7" w:rsidP="00E418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br/>
            </w:r>
            <w:r w:rsidR="00A36304"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>Intäkter</w:t>
            </w:r>
            <w:r w:rsidR="00B759C3"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 xml:space="preserve"> (från sid 1)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ACE8AB9" w14:textId="66CF863E" w:rsidR="00A36304" w:rsidRPr="001747CF" w:rsidRDefault="00C006E7" w:rsidP="00A363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br/>
            </w:r>
            <w:r w:rsidR="00A36304"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>kr</w:t>
            </w:r>
          </w:p>
        </w:tc>
      </w:tr>
      <w:tr w:rsidR="00A36304" w:rsidRPr="001747CF" w14:paraId="1D008A16" w14:textId="77777777" w:rsidTr="00FC120A">
        <w:trPr>
          <w:trHeight w:val="262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534DB48" w14:textId="77777777" w:rsidR="00C006E7" w:rsidRDefault="00C006E7" w:rsidP="00E418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</w:pPr>
          </w:p>
          <w:p w14:paraId="055FD7AE" w14:textId="329FD3E2" w:rsidR="00A36304" w:rsidRDefault="00A36304" w:rsidP="00E418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>Summa</w:t>
            </w:r>
            <w:r w:rsidR="00C006E7"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 xml:space="preserve"> motprestation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8E1E44F" w14:textId="2C60BC66" w:rsidR="00A36304" w:rsidRDefault="00C006E7" w:rsidP="00A363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br/>
            </w:r>
            <w:r w:rsidR="00A36304"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>kr</w:t>
            </w:r>
          </w:p>
        </w:tc>
      </w:tr>
    </w:tbl>
    <w:p w14:paraId="02C5AE63" w14:textId="3AD791BE" w:rsidR="0042118A" w:rsidRPr="001747CF" w:rsidRDefault="00A36304" w:rsidP="00742A44">
      <w:pPr>
        <w:rPr>
          <w:rFonts w:asciiTheme="majorHAnsi" w:hAnsiTheme="majorHAnsi" w:cstheme="majorHAnsi"/>
          <w:i/>
          <w:color w:val="auto"/>
          <w:sz w:val="18"/>
          <w:szCs w:val="18"/>
        </w:rPr>
      </w:pPr>
      <w:r>
        <w:rPr>
          <w:rFonts w:asciiTheme="majorHAnsi" w:hAnsiTheme="majorHAnsi" w:cstheme="majorHAnsi"/>
          <w:i/>
          <w:color w:val="auto"/>
          <w:sz w:val="18"/>
          <w:szCs w:val="18"/>
        </w:rPr>
        <w:t>Fyll i totalsummorna från tabellerna ovan och summera sedan ihop.</w:t>
      </w:r>
    </w:p>
    <w:p w14:paraId="3FC96DC8" w14:textId="42ADD346" w:rsidR="00FA15D3" w:rsidRPr="001747CF" w:rsidRDefault="00FA15D3" w:rsidP="004C7B66">
      <w:pPr>
        <w:rPr>
          <w:rFonts w:asciiTheme="majorHAnsi" w:hAnsiTheme="majorHAnsi" w:cstheme="majorHAnsi"/>
          <w:b/>
          <w:color w:val="auto"/>
          <w:sz w:val="18"/>
          <w:szCs w:val="18"/>
        </w:rPr>
      </w:pPr>
    </w:p>
    <w:p w14:paraId="127477CE" w14:textId="77777777" w:rsidR="001747CF" w:rsidRDefault="001747CF" w:rsidP="004C7B66">
      <w:pPr>
        <w:rPr>
          <w:rFonts w:asciiTheme="majorHAnsi" w:hAnsiTheme="majorHAnsi" w:cstheme="majorHAnsi"/>
          <w:b/>
          <w:color w:val="auto"/>
          <w:sz w:val="18"/>
          <w:szCs w:val="18"/>
        </w:rPr>
      </w:pPr>
    </w:p>
    <w:p w14:paraId="386B74FA" w14:textId="77777777" w:rsidR="001747CF" w:rsidRDefault="001747CF" w:rsidP="004C7B66">
      <w:pPr>
        <w:rPr>
          <w:rFonts w:asciiTheme="majorHAnsi" w:hAnsiTheme="majorHAnsi" w:cstheme="majorHAnsi"/>
          <w:b/>
          <w:color w:val="auto"/>
          <w:sz w:val="18"/>
          <w:szCs w:val="18"/>
        </w:rPr>
      </w:pPr>
    </w:p>
    <w:p w14:paraId="5FBCF770" w14:textId="77777777" w:rsidR="001747CF" w:rsidRDefault="001747CF" w:rsidP="004C7B66">
      <w:pPr>
        <w:rPr>
          <w:rFonts w:asciiTheme="majorHAnsi" w:hAnsiTheme="majorHAnsi" w:cstheme="majorHAnsi"/>
          <w:b/>
          <w:color w:val="auto"/>
          <w:sz w:val="18"/>
          <w:szCs w:val="18"/>
        </w:rPr>
      </w:pPr>
    </w:p>
    <w:p w14:paraId="22D15E25" w14:textId="77777777" w:rsidR="001747CF" w:rsidRDefault="001747CF" w:rsidP="004C7B66">
      <w:pPr>
        <w:rPr>
          <w:rFonts w:asciiTheme="majorHAnsi" w:hAnsiTheme="majorHAnsi" w:cstheme="majorHAnsi"/>
          <w:b/>
          <w:color w:val="auto"/>
          <w:sz w:val="18"/>
          <w:szCs w:val="18"/>
        </w:rPr>
      </w:pPr>
    </w:p>
    <w:p w14:paraId="338A9F7E" w14:textId="289ADA21" w:rsidR="001747CF" w:rsidRDefault="001747CF" w:rsidP="004C7B66">
      <w:pPr>
        <w:rPr>
          <w:rFonts w:asciiTheme="majorHAnsi" w:hAnsiTheme="majorHAnsi" w:cstheme="majorHAnsi"/>
          <w:b/>
          <w:color w:val="auto"/>
          <w:sz w:val="18"/>
          <w:szCs w:val="18"/>
        </w:rPr>
      </w:pPr>
    </w:p>
    <w:p w14:paraId="599DC7C8" w14:textId="77777777" w:rsidR="001747CF" w:rsidRDefault="001747CF" w:rsidP="004C7B66">
      <w:pPr>
        <w:rPr>
          <w:rFonts w:asciiTheme="majorHAnsi" w:hAnsiTheme="majorHAnsi" w:cstheme="majorHAnsi"/>
          <w:b/>
          <w:color w:val="auto"/>
          <w:sz w:val="18"/>
          <w:szCs w:val="18"/>
        </w:rPr>
      </w:pPr>
    </w:p>
    <w:p w14:paraId="03FB819E" w14:textId="77777777" w:rsidR="001747CF" w:rsidRDefault="001747CF" w:rsidP="004C7B66">
      <w:pPr>
        <w:rPr>
          <w:rFonts w:asciiTheme="majorHAnsi" w:hAnsiTheme="majorHAnsi" w:cstheme="majorHAnsi"/>
          <w:b/>
          <w:color w:val="auto"/>
          <w:sz w:val="18"/>
          <w:szCs w:val="18"/>
        </w:rPr>
      </w:pPr>
    </w:p>
    <w:p w14:paraId="5605385F" w14:textId="18B8C8C9" w:rsidR="004C7B66" w:rsidRPr="001747CF" w:rsidRDefault="004C7B66" w:rsidP="004C7B66">
      <w:pPr>
        <w:rPr>
          <w:rFonts w:asciiTheme="majorHAnsi" w:hAnsiTheme="majorHAnsi" w:cstheme="majorHAnsi"/>
          <w:b/>
          <w:color w:val="auto"/>
          <w:sz w:val="24"/>
          <w:szCs w:val="24"/>
        </w:rPr>
      </w:pPr>
      <w:r w:rsidRPr="001747CF">
        <w:rPr>
          <w:rFonts w:asciiTheme="majorHAnsi" w:hAnsiTheme="majorHAnsi" w:cstheme="majorHAnsi"/>
          <w:b/>
          <w:color w:val="auto"/>
          <w:sz w:val="24"/>
          <w:szCs w:val="24"/>
        </w:rPr>
        <w:t>Annan offentlig finansiering?</w:t>
      </w:r>
    </w:p>
    <w:p w14:paraId="51CA25D8" w14:textId="6C32199C" w:rsidR="004C7B66" w:rsidRPr="001747CF" w:rsidRDefault="004C7B66" w:rsidP="004C7B66">
      <w:pPr>
        <w:rPr>
          <w:rFonts w:asciiTheme="majorHAnsi" w:hAnsiTheme="majorHAnsi" w:cstheme="majorHAnsi"/>
          <w:b/>
          <w:color w:val="auto"/>
          <w:sz w:val="18"/>
          <w:szCs w:val="18"/>
        </w:rPr>
      </w:pPr>
      <w:r w:rsidRPr="001747CF">
        <w:rPr>
          <w:rFonts w:asciiTheme="majorHAnsi" w:hAnsiTheme="majorHAnsi" w:cstheme="majorHAnsi"/>
          <w:b/>
          <w:color w:val="auto"/>
          <w:sz w:val="18"/>
          <w:szCs w:val="18"/>
        </w:rPr>
        <w:t xml:space="preserve">Har ni fått några andra offentliga medel? </w:t>
      </w:r>
      <w:r w:rsidR="00DA7B32" w:rsidRPr="001747CF">
        <w:rPr>
          <w:rFonts w:asciiTheme="majorHAnsi" w:hAnsiTheme="majorHAnsi"/>
          <w:color w:val="auto"/>
          <w:sz w:val="18"/>
          <w:szCs w:val="18"/>
        </w:rPr>
        <w:t>(såsom t.ex. från landsbygdsprogrammet, havs- och fiskeriprogrammet, regional- och socialfonds-programmet för lokalt ledd utveckling</w:t>
      </w:r>
      <w:r w:rsidR="00B666EB" w:rsidRPr="001747CF">
        <w:rPr>
          <w:rFonts w:asciiTheme="majorHAnsi" w:hAnsiTheme="majorHAnsi"/>
          <w:color w:val="auto"/>
          <w:sz w:val="18"/>
          <w:szCs w:val="18"/>
        </w:rPr>
        <w:t xml:space="preserve"> eller stöd från er kommun,</w:t>
      </w:r>
      <w:r w:rsidR="00DA7B32" w:rsidRPr="001747CF">
        <w:rPr>
          <w:rFonts w:asciiTheme="majorHAnsi" w:hAnsiTheme="majorHAnsi"/>
          <w:color w:val="auto"/>
          <w:sz w:val="18"/>
          <w:szCs w:val="18"/>
        </w:rPr>
        <w:t xml:space="preserve"> Region Jämtland Härjedalen eller liknande</w:t>
      </w:r>
      <w:r w:rsidR="00B666EB" w:rsidRPr="001747CF">
        <w:rPr>
          <w:rFonts w:asciiTheme="majorHAnsi" w:hAnsiTheme="majorHAnsi"/>
          <w:color w:val="auto"/>
          <w:sz w:val="18"/>
          <w:szCs w:val="18"/>
        </w:rPr>
        <w:t>.</w:t>
      </w:r>
      <w:r w:rsidR="00DA7B32" w:rsidRPr="001747CF">
        <w:rPr>
          <w:rFonts w:asciiTheme="majorHAnsi" w:hAnsiTheme="majorHAnsi"/>
          <w:color w:val="auto"/>
          <w:sz w:val="18"/>
          <w:szCs w:val="18"/>
        </w:rPr>
        <w:t>)</w:t>
      </w:r>
      <w:r w:rsidR="00DA7B32" w:rsidRPr="001747CF">
        <w:rPr>
          <w:rFonts w:asciiTheme="majorHAnsi" w:hAnsiTheme="majorHAnsi"/>
          <w:color w:val="auto"/>
          <w:sz w:val="18"/>
          <w:szCs w:val="18"/>
        </w:rPr>
        <w:br/>
      </w:r>
      <w:r w:rsidR="00DA7B32" w:rsidRPr="001747CF">
        <w:rPr>
          <w:rFonts w:asciiTheme="majorHAnsi" w:hAnsiTheme="majorHAnsi"/>
          <w:color w:val="auto"/>
          <w:sz w:val="18"/>
          <w:szCs w:val="18"/>
        </w:rPr>
        <w:br/>
      </w:r>
      <w:r w:rsidR="00EC7CA9" w:rsidRPr="001747CF">
        <w:rPr>
          <w:rFonts w:asciiTheme="majorHAnsi" w:hAnsiTheme="majorHAnsi" w:cstheme="majorHAnsi"/>
          <w:b/>
          <w:color w:val="auto"/>
          <w:sz w:val="18"/>
          <w:szCs w:val="18"/>
        </w:rPr>
        <w:t xml:space="preserve">Kryssa i ditt svar, </w:t>
      </w:r>
      <w:r w:rsidRPr="001747CF">
        <w:rPr>
          <w:rFonts w:asciiTheme="majorHAnsi" w:hAnsiTheme="majorHAnsi" w:cstheme="majorHAnsi"/>
          <w:b/>
          <w:color w:val="auto"/>
          <w:sz w:val="18"/>
          <w:szCs w:val="18"/>
        </w:rPr>
        <w:t>ange</w:t>
      </w:r>
      <w:r w:rsidR="00EC7CA9" w:rsidRPr="001747CF">
        <w:rPr>
          <w:rFonts w:asciiTheme="majorHAnsi" w:hAnsiTheme="majorHAnsi" w:cstheme="majorHAnsi"/>
          <w:b/>
          <w:color w:val="auto"/>
          <w:sz w:val="18"/>
          <w:szCs w:val="18"/>
        </w:rPr>
        <w:t xml:space="preserve"> från var och berätta vad stödet skall användas till samt bifoga underlag.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99"/>
        <w:gridCol w:w="1381"/>
        <w:gridCol w:w="7082"/>
      </w:tblGrid>
      <w:tr w:rsidR="004C7B66" w:rsidRPr="001747CF" w14:paraId="0AE315B6" w14:textId="6C01F98E" w:rsidTr="00EC7CA9">
        <w:tc>
          <w:tcPr>
            <w:tcW w:w="599" w:type="dxa"/>
          </w:tcPr>
          <w:p w14:paraId="246BC3CC" w14:textId="6BE8904D" w:rsidR="004C7B66" w:rsidRPr="001747CF" w:rsidRDefault="004C7B66" w:rsidP="00E418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81" w:type="dxa"/>
          </w:tcPr>
          <w:p w14:paraId="55431E02" w14:textId="3072B518" w:rsidR="004C7B66" w:rsidRPr="001747CF" w:rsidRDefault="00E9268A" w:rsidP="00E926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>JA</w:t>
            </w:r>
          </w:p>
        </w:tc>
        <w:tc>
          <w:tcPr>
            <w:tcW w:w="7082" w:type="dxa"/>
          </w:tcPr>
          <w:p w14:paraId="38C13076" w14:textId="77777777" w:rsidR="00E9268A" w:rsidRPr="001747CF" w:rsidRDefault="00E9268A" w:rsidP="00E418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>Från:</w:t>
            </w:r>
            <w:r w:rsidR="00EC7CA9" w:rsidRPr="001747CF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br/>
            </w:r>
          </w:p>
          <w:p w14:paraId="15A90449" w14:textId="77777777" w:rsidR="00C006E7" w:rsidRDefault="00E9268A" w:rsidP="00E418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>Skall användas till:</w:t>
            </w:r>
          </w:p>
          <w:p w14:paraId="22CFB8F8" w14:textId="6DEC19DC" w:rsidR="004C7B66" w:rsidRPr="001747CF" w:rsidRDefault="00EC7CA9" w:rsidP="00E418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br/>
            </w:r>
          </w:p>
        </w:tc>
      </w:tr>
      <w:tr w:rsidR="004C7B66" w:rsidRPr="001747CF" w14:paraId="284EFB2C" w14:textId="15F7C9A7" w:rsidTr="00EC7CA9">
        <w:tc>
          <w:tcPr>
            <w:tcW w:w="599" w:type="dxa"/>
          </w:tcPr>
          <w:p w14:paraId="44C49892" w14:textId="77777777" w:rsidR="004C7B66" w:rsidRPr="001747CF" w:rsidRDefault="004C7B66" w:rsidP="00E418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81" w:type="dxa"/>
          </w:tcPr>
          <w:p w14:paraId="451DEE62" w14:textId="044608DA" w:rsidR="004C7B66" w:rsidRPr="001747CF" w:rsidRDefault="004C7B66" w:rsidP="00E418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1747CF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>NEJ</w:t>
            </w:r>
          </w:p>
        </w:tc>
        <w:tc>
          <w:tcPr>
            <w:tcW w:w="7082" w:type="dxa"/>
          </w:tcPr>
          <w:p w14:paraId="5DFFD10D" w14:textId="77777777" w:rsidR="004C7B66" w:rsidRPr="001747CF" w:rsidRDefault="004C7B66" w:rsidP="00E418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</w:tc>
      </w:tr>
    </w:tbl>
    <w:p w14:paraId="6A0DF06F" w14:textId="27F0F14F" w:rsidR="00F0199A" w:rsidRPr="001747CF" w:rsidRDefault="00F0199A" w:rsidP="00F0199A">
      <w:pPr>
        <w:rPr>
          <w:rFonts w:asciiTheme="majorHAnsi" w:hAnsiTheme="majorHAnsi" w:cstheme="majorHAnsi"/>
          <w:b/>
          <w:bCs/>
          <w:color w:val="FF0000"/>
          <w:sz w:val="18"/>
          <w:szCs w:val="18"/>
        </w:rPr>
      </w:pPr>
    </w:p>
    <w:p w14:paraId="6166312C" w14:textId="19C4A8DD" w:rsidR="00E9268A" w:rsidRPr="001747CF" w:rsidRDefault="00E9268A" w:rsidP="00F0199A">
      <w:pPr>
        <w:rPr>
          <w:rFonts w:asciiTheme="majorHAnsi" w:hAnsiTheme="majorHAnsi" w:cstheme="majorHAnsi"/>
          <w:bCs/>
          <w:i/>
          <w:color w:val="000000" w:themeColor="text1"/>
          <w:sz w:val="18"/>
          <w:szCs w:val="18"/>
        </w:rPr>
      </w:pPr>
    </w:p>
    <w:sectPr w:rsidR="00E9268A" w:rsidRPr="001747CF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84BE9" w14:textId="77777777" w:rsidR="00AB2D59" w:rsidRDefault="00AB2D59">
      <w:r>
        <w:separator/>
      </w:r>
    </w:p>
  </w:endnote>
  <w:endnote w:type="continuationSeparator" w:id="0">
    <w:p w14:paraId="19A65957" w14:textId="77777777" w:rsidR="00AB2D59" w:rsidRDefault="00AB2D59">
      <w:r>
        <w:continuationSeparator/>
      </w:r>
    </w:p>
  </w:endnote>
  <w:endnote w:type="continuationNotice" w:id="1">
    <w:p w14:paraId="22B6BF8C" w14:textId="77777777" w:rsidR="00AB2D59" w:rsidRDefault="00AB2D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8E3B3" w14:textId="77777777" w:rsidR="00583127" w:rsidRDefault="00583127">
    <w:pP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  <w:p w14:paraId="2654128F" w14:textId="77777777" w:rsidR="00583127" w:rsidRDefault="00583127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80F70" w14:textId="2764A513" w:rsidR="00583127" w:rsidRDefault="00583127">
    <w:pPr>
      <w:tabs>
        <w:tab w:val="center" w:pos="4536"/>
        <w:tab w:val="right" w:pos="9072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7300EE">
      <w:rPr>
        <w:rFonts w:ascii="Arial" w:eastAsia="Arial" w:hAnsi="Arial" w:cs="Arial"/>
        <w:noProof/>
        <w:sz w:val="20"/>
        <w:szCs w:val="20"/>
      </w:rPr>
      <w:t>3</w:t>
    </w:r>
    <w:r>
      <w:rPr>
        <w:rFonts w:ascii="Arial" w:eastAsia="Arial" w:hAnsi="Arial" w:cs="Arial"/>
        <w:sz w:val="20"/>
        <w:szCs w:val="20"/>
      </w:rPr>
      <w:fldChar w:fldCharType="end"/>
    </w:r>
  </w:p>
  <w:p w14:paraId="4FF50019" w14:textId="77777777" w:rsidR="00583127" w:rsidRDefault="00583127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73776" w14:textId="77777777" w:rsidR="00AB2D59" w:rsidRDefault="00AB2D59">
      <w:r>
        <w:separator/>
      </w:r>
    </w:p>
  </w:footnote>
  <w:footnote w:type="continuationSeparator" w:id="0">
    <w:p w14:paraId="2007C392" w14:textId="77777777" w:rsidR="00AB2D59" w:rsidRDefault="00AB2D59">
      <w:r>
        <w:continuationSeparator/>
      </w:r>
    </w:p>
  </w:footnote>
  <w:footnote w:type="continuationNotice" w:id="1">
    <w:p w14:paraId="78DC7FEC" w14:textId="77777777" w:rsidR="00AB2D59" w:rsidRDefault="00AB2D5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8EA1" w14:textId="2D8DAE02" w:rsidR="00583127" w:rsidRDefault="00326A86" w:rsidP="003564F4">
    <w:pPr>
      <w:tabs>
        <w:tab w:val="center" w:pos="4536"/>
        <w:tab w:val="right" w:pos="9072"/>
      </w:tabs>
      <w:jc w:val="right"/>
      <w:rPr>
        <w:rFonts w:ascii="Times New Roman" w:eastAsia="Times New Roman" w:hAnsi="Times New Roman" w:cs="Times New Roman"/>
        <w:sz w:val="24"/>
        <w:szCs w:val="24"/>
      </w:rPr>
    </w:pPr>
    <w:r w:rsidRPr="00326A86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51D3DA2F" wp14:editId="4EB8CB67">
          <wp:extent cx="2159635" cy="1079500"/>
          <wp:effectExtent l="0" t="0" r="0" b="6350"/>
          <wp:docPr id="2" name="Bildobjekt 2" descr="C:\Users\BitteNilsson\Leader Sjö, Skog &amp; Fjäll\Kontor - NY\Informationsmtrl\LOGGOR\SMÅSTÖD_alltiett\LOGGOR Småstöd hög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tteNilsson\Leader Sjö, Skog &amp; Fjäll\Kontor - NY\Informationsmtrl\LOGGOR\SMÅSTÖD_alltiett\LOGGOR Småstöd hög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422F"/>
    <w:multiLevelType w:val="hybridMultilevel"/>
    <w:tmpl w:val="16D08E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E224F"/>
    <w:multiLevelType w:val="hybridMultilevel"/>
    <w:tmpl w:val="E09C44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C41A1"/>
    <w:multiLevelType w:val="hybridMultilevel"/>
    <w:tmpl w:val="F0326828"/>
    <w:lvl w:ilvl="0" w:tplc="590CB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7A2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D06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4C0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CA7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BC8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241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22C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EC2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0F11B13"/>
    <w:multiLevelType w:val="hybridMultilevel"/>
    <w:tmpl w:val="0BDEB1F8"/>
    <w:lvl w:ilvl="0" w:tplc="A6B60974">
      <w:start w:val="220"/>
      <w:numFmt w:val="bullet"/>
      <w:lvlText w:val="-"/>
      <w:lvlJc w:val="left"/>
      <w:pPr>
        <w:ind w:left="1140" w:hanging="360"/>
      </w:pPr>
      <w:rPr>
        <w:rFonts w:ascii="Garamond" w:eastAsia="Garamond" w:hAnsi="Garamond" w:cs="Garamond" w:hint="default"/>
      </w:rPr>
    </w:lvl>
    <w:lvl w:ilvl="1" w:tplc="041D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2F"/>
    <w:rsid w:val="00005B24"/>
    <w:rsid w:val="0001308D"/>
    <w:rsid w:val="000348F0"/>
    <w:rsid w:val="00046CD0"/>
    <w:rsid w:val="000475EF"/>
    <w:rsid w:val="0005436B"/>
    <w:rsid w:val="00054B8F"/>
    <w:rsid w:val="000732D0"/>
    <w:rsid w:val="00082539"/>
    <w:rsid w:val="0008400B"/>
    <w:rsid w:val="000957D5"/>
    <w:rsid w:val="000A0DE4"/>
    <w:rsid w:val="000A4D23"/>
    <w:rsid w:val="000A5CC1"/>
    <w:rsid w:val="000B0EF2"/>
    <w:rsid w:val="000B387E"/>
    <w:rsid w:val="000C335F"/>
    <w:rsid w:val="000C6DD0"/>
    <w:rsid w:val="000F61F6"/>
    <w:rsid w:val="0011545A"/>
    <w:rsid w:val="00146DAB"/>
    <w:rsid w:val="00167B73"/>
    <w:rsid w:val="001747CF"/>
    <w:rsid w:val="00176D36"/>
    <w:rsid w:val="00197A4A"/>
    <w:rsid w:val="001B07E9"/>
    <w:rsid w:val="001D3D76"/>
    <w:rsid w:val="001E29AE"/>
    <w:rsid w:val="00215045"/>
    <w:rsid w:val="00216779"/>
    <w:rsid w:val="00221E2A"/>
    <w:rsid w:val="00234239"/>
    <w:rsid w:val="00280752"/>
    <w:rsid w:val="00291A43"/>
    <w:rsid w:val="00293205"/>
    <w:rsid w:val="002A6F5F"/>
    <w:rsid w:val="002B07A5"/>
    <w:rsid w:val="002B175D"/>
    <w:rsid w:val="002B5430"/>
    <w:rsid w:val="002C162E"/>
    <w:rsid w:val="002C2CCC"/>
    <w:rsid w:val="002C78C8"/>
    <w:rsid w:val="002D1EE5"/>
    <w:rsid w:val="002E2469"/>
    <w:rsid w:val="00316327"/>
    <w:rsid w:val="00321977"/>
    <w:rsid w:val="00326A86"/>
    <w:rsid w:val="0033349A"/>
    <w:rsid w:val="0033580E"/>
    <w:rsid w:val="003564F4"/>
    <w:rsid w:val="00366FE5"/>
    <w:rsid w:val="00374111"/>
    <w:rsid w:val="003773B7"/>
    <w:rsid w:val="003861D3"/>
    <w:rsid w:val="003873C7"/>
    <w:rsid w:val="003879FB"/>
    <w:rsid w:val="0039152B"/>
    <w:rsid w:val="00391D83"/>
    <w:rsid w:val="003F1F9A"/>
    <w:rsid w:val="004176CE"/>
    <w:rsid w:val="0042118A"/>
    <w:rsid w:val="00451A6E"/>
    <w:rsid w:val="0049567C"/>
    <w:rsid w:val="004B7FC3"/>
    <w:rsid w:val="004C13E1"/>
    <w:rsid w:val="004C4FE2"/>
    <w:rsid w:val="004C7B66"/>
    <w:rsid w:val="004F75FC"/>
    <w:rsid w:val="00542A9E"/>
    <w:rsid w:val="00557A15"/>
    <w:rsid w:val="00573C22"/>
    <w:rsid w:val="0058184C"/>
    <w:rsid w:val="00583127"/>
    <w:rsid w:val="005C64AE"/>
    <w:rsid w:val="005F6960"/>
    <w:rsid w:val="00605B74"/>
    <w:rsid w:val="00620592"/>
    <w:rsid w:val="0062085D"/>
    <w:rsid w:val="006231A9"/>
    <w:rsid w:val="00632DCB"/>
    <w:rsid w:val="00634DD5"/>
    <w:rsid w:val="00642253"/>
    <w:rsid w:val="00650758"/>
    <w:rsid w:val="00653304"/>
    <w:rsid w:val="00660923"/>
    <w:rsid w:val="0067650F"/>
    <w:rsid w:val="00685269"/>
    <w:rsid w:val="006B0D32"/>
    <w:rsid w:val="00702201"/>
    <w:rsid w:val="00702D68"/>
    <w:rsid w:val="007300EE"/>
    <w:rsid w:val="00736EC8"/>
    <w:rsid w:val="00742A44"/>
    <w:rsid w:val="007430D6"/>
    <w:rsid w:val="00751F85"/>
    <w:rsid w:val="00754C2A"/>
    <w:rsid w:val="0077021D"/>
    <w:rsid w:val="0079759B"/>
    <w:rsid w:val="007A21FA"/>
    <w:rsid w:val="007A70CA"/>
    <w:rsid w:val="007A798C"/>
    <w:rsid w:val="007B14B2"/>
    <w:rsid w:val="007B5846"/>
    <w:rsid w:val="007D022D"/>
    <w:rsid w:val="007E7B58"/>
    <w:rsid w:val="008227EC"/>
    <w:rsid w:val="00823877"/>
    <w:rsid w:val="008256FC"/>
    <w:rsid w:val="00853CBE"/>
    <w:rsid w:val="00865AC1"/>
    <w:rsid w:val="00867E8C"/>
    <w:rsid w:val="00876187"/>
    <w:rsid w:val="008840BF"/>
    <w:rsid w:val="00891A66"/>
    <w:rsid w:val="008C2A16"/>
    <w:rsid w:val="008F0F4E"/>
    <w:rsid w:val="008F2072"/>
    <w:rsid w:val="008F2138"/>
    <w:rsid w:val="0091326E"/>
    <w:rsid w:val="00913AE6"/>
    <w:rsid w:val="00916376"/>
    <w:rsid w:val="00927820"/>
    <w:rsid w:val="00946905"/>
    <w:rsid w:val="0095489D"/>
    <w:rsid w:val="009559C7"/>
    <w:rsid w:val="009940E4"/>
    <w:rsid w:val="00995042"/>
    <w:rsid w:val="00995DD4"/>
    <w:rsid w:val="00996B46"/>
    <w:rsid w:val="009A4B55"/>
    <w:rsid w:val="009E1E87"/>
    <w:rsid w:val="009F3AA5"/>
    <w:rsid w:val="00A05CA9"/>
    <w:rsid w:val="00A179DB"/>
    <w:rsid w:val="00A35DC0"/>
    <w:rsid w:val="00A36304"/>
    <w:rsid w:val="00A43144"/>
    <w:rsid w:val="00A512E2"/>
    <w:rsid w:val="00A52B4C"/>
    <w:rsid w:val="00A651DC"/>
    <w:rsid w:val="00A741A1"/>
    <w:rsid w:val="00A7576F"/>
    <w:rsid w:val="00A85E70"/>
    <w:rsid w:val="00AA4544"/>
    <w:rsid w:val="00AB2D59"/>
    <w:rsid w:val="00AB6D65"/>
    <w:rsid w:val="00AD00F2"/>
    <w:rsid w:val="00AD592F"/>
    <w:rsid w:val="00AD7F90"/>
    <w:rsid w:val="00AF415E"/>
    <w:rsid w:val="00B0546D"/>
    <w:rsid w:val="00B164AF"/>
    <w:rsid w:val="00B27AA2"/>
    <w:rsid w:val="00B6067B"/>
    <w:rsid w:val="00B666EB"/>
    <w:rsid w:val="00B759C3"/>
    <w:rsid w:val="00B82970"/>
    <w:rsid w:val="00B834AB"/>
    <w:rsid w:val="00B943B2"/>
    <w:rsid w:val="00BD1789"/>
    <w:rsid w:val="00C006E7"/>
    <w:rsid w:val="00C03338"/>
    <w:rsid w:val="00C33C5A"/>
    <w:rsid w:val="00C44B98"/>
    <w:rsid w:val="00C53E91"/>
    <w:rsid w:val="00C616F2"/>
    <w:rsid w:val="00C63201"/>
    <w:rsid w:val="00C86CF3"/>
    <w:rsid w:val="00C94694"/>
    <w:rsid w:val="00CA0F77"/>
    <w:rsid w:val="00CB0646"/>
    <w:rsid w:val="00CB6093"/>
    <w:rsid w:val="00CC0E19"/>
    <w:rsid w:val="00CC4AA7"/>
    <w:rsid w:val="00CC6690"/>
    <w:rsid w:val="00D002D0"/>
    <w:rsid w:val="00D17325"/>
    <w:rsid w:val="00D26FBA"/>
    <w:rsid w:val="00D42049"/>
    <w:rsid w:val="00D43741"/>
    <w:rsid w:val="00D542CF"/>
    <w:rsid w:val="00D670ED"/>
    <w:rsid w:val="00D81A4A"/>
    <w:rsid w:val="00DA0B25"/>
    <w:rsid w:val="00DA7B32"/>
    <w:rsid w:val="00DB39C0"/>
    <w:rsid w:val="00DD644A"/>
    <w:rsid w:val="00DE0DF1"/>
    <w:rsid w:val="00DE28F8"/>
    <w:rsid w:val="00DF6AFF"/>
    <w:rsid w:val="00DF6CDD"/>
    <w:rsid w:val="00E10340"/>
    <w:rsid w:val="00E21A7F"/>
    <w:rsid w:val="00E2758A"/>
    <w:rsid w:val="00E418D2"/>
    <w:rsid w:val="00E5237B"/>
    <w:rsid w:val="00E617BD"/>
    <w:rsid w:val="00E834FB"/>
    <w:rsid w:val="00E9268A"/>
    <w:rsid w:val="00EB3657"/>
    <w:rsid w:val="00EC15F7"/>
    <w:rsid w:val="00EC53C9"/>
    <w:rsid w:val="00EC7CA9"/>
    <w:rsid w:val="00EE212F"/>
    <w:rsid w:val="00EF1707"/>
    <w:rsid w:val="00EF23E3"/>
    <w:rsid w:val="00F0199A"/>
    <w:rsid w:val="00F0213C"/>
    <w:rsid w:val="00F054B3"/>
    <w:rsid w:val="00F34D63"/>
    <w:rsid w:val="00F41665"/>
    <w:rsid w:val="00F4552B"/>
    <w:rsid w:val="00F61525"/>
    <w:rsid w:val="00F70EDE"/>
    <w:rsid w:val="00F74743"/>
    <w:rsid w:val="00F7786E"/>
    <w:rsid w:val="00F81438"/>
    <w:rsid w:val="00F851D1"/>
    <w:rsid w:val="00F94610"/>
    <w:rsid w:val="00FA15D3"/>
    <w:rsid w:val="00FA30F2"/>
    <w:rsid w:val="00FB0787"/>
    <w:rsid w:val="00FD6539"/>
    <w:rsid w:val="00FF7B33"/>
    <w:rsid w:val="279D8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A953F"/>
  <w15:docId w15:val="{CD03763E-9782-4F72-AE87-8E01A3A4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Garamond" w:hAnsi="Garamond" w:cs="Garamond"/>
        <w:color w:val="000000"/>
        <w:sz w:val="22"/>
        <w:szCs w:val="22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ellrutnt">
    <w:name w:val="Table Grid"/>
    <w:basedOn w:val="Normaltabell"/>
    <w:uiPriority w:val="39"/>
    <w:rsid w:val="009E1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9E1E87"/>
    <w:pPr>
      <w:ind w:left="720"/>
      <w:contextualSpacing/>
    </w:pPr>
  </w:style>
  <w:style w:type="paragraph" w:styleId="Sidhuvud">
    <w:name w:val="header"/>
    <w:basedOn w:val="Normal"/>
    <w:link w:val="SidhuvudChar"/>
    <w:rsid w:val="008F20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SidhuvudChar">
    <w:name w:val="Sidhuvud Char"/>
    <w:basedOn w:val="Standardstycketeckensnitt"/>
    <w:link w:val="Sidhuvud"/>
    <w:rsid w:val="008F2072"/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styleId="Sidfot">
    <w:name w:val="footer"/>
    <w:basedOn w:val="Normal"/>
    <w:link w:val="SidfotChar"/>
    <w:uiPriority w:val="99"/>
    <w:unhideWhenUsed/>
    <w:rsid w:val="008227E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227EC"/>
  </w:style>
  <w:style w:type="character" w:styleId="Hyperlnk">
    <w:name w:val="Hyperlink"/>
    <w:basedOn w:val="Standardstycketeckensnitt"/>
    <w:uiPriority w:val="99"/>
    <w:unhideWhenUsed/>
    <w:rsid w:val="00E418D2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0220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02201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542A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0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2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7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8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5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9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joskogfjall.se/smasto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D0A226890C144A8A657BEC535EDF64" ma:contentTypeVersion="10" ma:contentTypeDescription="Skapa ett nytt dokument." ma:contentTypeScope="" ma:versionID="7398151f8b769c14531600490980e622">
  <xsd:schema xmlns:xsd="http://www.w3.org/2001/XMLSchema" xmlns:xs="http://www.w3.org/2001/XMLSchema" xmlns:p="http://schemas.microsoft.com/office/2006/metadata/properties" xmlns:ns2="53ff5248-2821-4010-9364-b535ff673187" xmlns:ns3="d48e3e69-a802-477b-b15a-7f222b39d2b2" targetNamespace="http://schemas.microsoft.com/office/2006/metadata/properties" ma:root="true" ma:fieldsID="120012bc4c2326db5b1fd8ebd914422f" ns2:_="" ns3:_="">
    <xsd:import namespace="53ff5248-2821-4010-9364-b535ff673187"/>
    <xsd:import namespace="d48e3e69-a802-477b-b15a-7f222b39d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f5248-2821-4010-9364-b535ff6731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e3e69-a802-477b-b15a-7f222b39d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8e3e69-a802-477b-b15a-7f222b39d2b2">
      <UserInfo>
        <DisplayName>Catarina Nordin Thorpe</DisplayName>
        <AccountId>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EC5341-188B-4566-8436-B60D4EE44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f5248-2821-4010-9364-b535ff673187"/>
    <ds:schemaRef ds:uri="d48e3e69-a802-477b-b15a-7f222b39d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CFDD51-1121-42D2-A73B-496C0B8E3E53}">
  <ds:schemaRefs>
    <ds:schemaRef ds:uri="http://schemas.microsoft.com/office/2006/metadata/properties"/>
    <ds:schemaRef ds:uri="http://schemas.microsoft.com/office/infopath/2007/PartnerControls"/>
    <ds:schemaRef ds:uri="d48e3e69-a802-477b-b15a-7f222b39d2b2"/>
  </ds:schemaRefs>
</ds:datastoreItem>
</file>

<file path=customXml/itemProps3.xml><?xml version="1.0" encoding="utf-8"?>
<ds:datastoreItem xmlns:ds="http://schemas.openxmlformats.org/officeDocument/2006/customXml" ds:itemID="{D197F40F-6868-44A8-8B31-2B9A704926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701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Bitte Nilsson</dc:creator>
  <cp:lastModifiedBy>Bitte Nilsson</cp:lastModifiedBy>
  <cp:revision>13</cp:revision>
  <cp:lastPrinted>2018-05-23T07:19:00Z</cp:lastPrinted>
  <dcterms:created xsi:type="dcterms:W3CDTF">2020-01-09T08:54:00Z</dcterms:created>
  <dcterms:modified xsi:type="dcterms:W3CDTF">2020-01-21T09:24:00Z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0x010100C9D0A226890C144A8A657BEC535EDF64</vt:lpwstr>
  </property>
</Properties>
</file>